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FC" w:rsidRPr="00BD3473" w:rsidRDefault="000943E3" w:rsidP="000943E3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BD3473">
        <w:rPr>
          <w:rFonts w:ascii="Times New Roman" w:hAnsi="Times New Roman" w:cs="Times New Roman"/>
          <w:sz w:val="24"/>
          <w:szCs w:val="20"/>
        </w:rPr>
        <w:t>“</w:t>
      </w:r>
      <w:r w:rsidRPr="00BD3473">
        <w:rPr>
          <w:rFonts w:ascii="Times New Roman" w:hAnsi="Times New Roman" w:cs="Times New Roman"/>
          <w:b/>
          <w:sz w:val="24"/>
          <w:szCs w:val="20"/>
        </w:rPr>
        <w:t>The South China Sea is the Future of Conflict”</w:t>
      </w:r>
      <w:r w:rsidR="004563F2">
        <w:rPr>
          <w:rFonts w:ascii="Times New Roman" w:hAnsi="Times New Roman" w:cs="Times New Roman"/>
          <w:b/>
          <w:sz w:val="24"/>
          <w:szCs w:val="20"/>
        </w:rPr>
        <w:tab/>
      </w:r>
      <w:r w:rsidR="004563F2">
        <w:rPr>
          <w:rFonts w:ascii="Times New Roman" w:hAnsi="Times New Roman" w:cs="Times New Roman"/>
          <w:b/>
          <w:sz w:val="24"/>
          <w:szCs w:val="20"/>
        </w:rPr>
        <w:tab/>
        <w:t>Robert D. Kaplan</w:t>
      </w:r>
    </w:p>
    <w:p w:rsidR="00390F47" w:rsidRPr="00BD3473" w:rsidRDefault="000943E3" w:rsidP="000943E3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BD3473">
        <w:rPr>
          <w:rFonts w:ascii="Times New Roman" w:hAnsi="Times New Roman" w:cs="Times New Roman"/>
          <w:b/>
          <w:sz w:val="24"/>
          <w:szCs w:val="20"/>
        </w:rPr>
        <w:t>Foreign Policy Sept/Oct 2011</w:t>
      </w:r>
      <w:r w:rsidR="00390F47" w:rsidRPr="00BD3473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390F47" w:rsidRPr="00BD3473" w:rsidRDefault="00390F47" w:rsidP="000943E3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0943E3" w:rsidRPr="00BD3473" w:rsidRDefault="000943E3" w:rsidP="000943E3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0943E3" w:rsidRPr="00BD3473" w:rsidRDefault="000943E3" w:rsidP="000943E3">
      <w:pPr>
        <w:pStyle w:val="NoSpacing"/>
        <w:rPr>
          <w:rFonts w:ascii="Times New Roman" w:hAnsi="Times New Roman" w:cs="Times New Roman"/>
          <w:b/>
          <w:sz w:val="24"/>
          <w:szCs w:val="20"/>
        </w:rPr>
      </w:pPr>
      <w:r w:rsidRPr="00BD3473">
        <w:rPr>
          <w:rFonts w:ascii="Times New Roman" w:hAnsi="Times New Roman" w:cs="Times New Roman"/>
          <w:b/>
          <w:sz w:val="24"/>
          <w:szCs w:val="20"/>
        </w:rPr>
        <w:t>Answer the following questio</w:t>
      </w:r>
      <w:r w:rsidR="00BD3473" w:rsidRPr="00BD3473">
        <w:rPr>
          <w:rFonts w:ascii="Times New Roman" w:hAnsi="Times New Roman" w:cs="Times New Roman"/>
          <w:b/>
          <w:sz w:val="24"/>
          <w:szCs w:val="20"/>
        </w:rPr>
        <w:t>ns on your own paper. You DO NO</w:t>
      </w:r>
      <w:r w:rsidRPr="00BD3473">
        <w:rPr>
          <w:rFonts w:ascii="Times New Roman" w:hAnsi="Times New Roman" w:cs="Times New Roman"/>
          <w:b/>
          <w:sz w:val="24"/>
          <w:szCs w:val="20"/>
        </w:rPr>
        <w:t>T need to write in complete sentences.</w:t>
      </w:r>
    </w:p>
    <w:p w:rsidR="000943E3" w:rsidRPr="00BD3473" w:rsidRDefault="000943E3" w:rsidP="000943E3">
      <w:pPr>
        <w:pStyle w:val="NoSpacing"/>
        <w:rPr>
          <w:rFonts w:ascii="Times New Roman" w:hAnsi="Times New Roman" w:cs="Times New Roman"/>
          <w:b/>
          <w:sz w:val="24"/>
          <w:szCs w:val="20"/>
        </w:rPr>
      </w:pPr>
    </w:p>
    <w:p w:rsidR="000943E3" w:rsidRPr="00BD3473" w:rsidRDefault="000943E3" w:rsidP="000943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BD3473">
        <w:rPr>
          <w:rFonts w:ascii="Times New Roman" w:hAnsi="Times New Roman" w:cs="Times New Roman"/>
          <w:sz w:val="24"/>
          <w:szCs w:val="20"/>
        </w:rPr>
        <w:t>Where were most of the 20</w:t>
      </w:r>
      <w:r w:rsidRPr="00BD3473">
        <w:rPr>
          <w:rFonts w:ascii="Times New Roman" w:hAnsi="Times New Roman" w:cs="Times New Roman"/>
          <w:sz w:val="24"/>
          <w:szCs w:val="20"/>
          <w:vertAlign w:val="superscript"/>
        </w:rPr>
        <w:t>th</w:t>
      </w:r>
      <w:r w:rsidRPr="00BD3473">
        <w:rPr>
          <w:rFonts w:ascii="Times New Roman" w:hAnsi="Times New Roman" w:cs="Times New Roman"/>
          <w:sz w:val="24"/>
          <w:szCs w:val="20"/>
        </w:rPr>
        <w:t xml:space="preserve"> century’s battles fought?</w:t>
      </w:r>
    </w:p>
    <w:p w:rsidR="000943E3" w:rsidRPr="00BD3473" w:rsidRDefault="000943E3" w:rsidP="000943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BD3473">
        <w:rPr>
          <w:rFonts w:ascii="Times New Roman" w:hAnsi="Times New Roman" w:cs="Times New Roman"/>
          <w:sz w:val="24"/>
          <w:szCs w:val="20"/>
        </w:rPr>
        <w:t>Why does a rise in China’s naval power make surrounding countries uncomfortable?</w:t>
      </w:r>
    </w:p>
    <w:p w:rsidR="000943E3" w:rsidRPr="00BD3473" w:rsidRDefault="000943E3" w:rsidP="000943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BD3473">
        <w:rPr>
          <w:rFonts w:ascii="Times New Roman" w:hAnsi="Times New Roman" w:cs="Times New Roman"/>
          <w:sz w:val="24"/>
          <w:szCs w:val="20"/>
        </w:rPr>
        <w:t>What does Robert Kaplan say is the main difference in the ways countries fight land and sea battles?</w:t>
      </w:r>
    </w:p>
    <w:p w:rsidR="000943E3" w:rsidRPr="00BD3473" w:rsidRDefault="000943E3" w:rsidP="000943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BD3473">
        <w:rPr>
          <w:rFonts w:ascii="Times New Roman" w:hAnsi="Times New Roman" w:cs="Times New Roman"/>
          <w:sz w:val="24"/>
          <w:szCs w:val="20"/>
        </w:rPr>
        <w:t>What has distinguished the four different types of war the world has seen since the 1930’s?</w:t>
      </w:r>
    </w:p>
    <w:p w:rsidR="000943E3" w:rsidRPr="00BD3473" w:rsidRDefault="000943E3" w:rsidP="000943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BD3473">
        <w:rPr>
          <w:rFonts w:ascii="Times New Roman" w:hAnsi="Times New Roman" w:cs="Times New Roman"/>
          <w:sz w:val="24"/>
          <w:szCs w:val="20"/>
        </w:rPr>
        <w:t>More precisely, East Asia is known as the _________________________________________.</w:t>
      </w:r>
    </w:p>
    <w:p w:rsidR="000943E3" w:rsidRPr="00BD3473" w:rsidRDefault="000943E3" w:rsidP="000943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BD3473">
        <w:rPr>
          <w:rFonts w:ascii="Times New Roman" w:hAnsi="Times New Roman" w:cs="Times New Roman"/>
          <w:sz w:val="24"/>
          <w:szCs w:val="20"/>
        </w:rPr>
        <w:t>The most likely possibility of land warfare in East Asia is ____________________________.</w:t>
      </w:r>
    </w:p>
    <w:p w:rsidR="000943E3" w:rsidRPr="00BD3473" w:rsidRDefault="000943E3" w:rsidP="000943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BD3473">
        <w:rPr>
          <w:rFonts w:ascii="Times New Roman" w:hAnsi="Times New Roman" w:cs="Times New Roman"/>
          <w:sz w:val="24"/>
          <w:szCs w:val="20"/>
        </w:rPr>
        <w:t>What two reasons are given for the likelihood that defense experts</w:t>
      </w:r>
      <w:r w:rsidR="00DB2A03" w:rsidRPr="00BD3473">
        <w:rPr>
          <w:rFonts w:ascii="Times New Roman" w:hAnsi="Times New Roman" w:cs="Times New Roman"/>
          <w:sz w:val="24"/>
          <w:szCs w:val="20"/>
        </w:rPr>
        <w:t xml:space="preserve"> will handle military affairs?</w:t>
      </w:r>
    </w:p>
    <w:p w:rsidR="00DB2A03" w:rsidRPr="00BD3473" w:rsidRDefault="00DB2A03" w:rsidP="000943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BD3473">
        <w:rPr>
          <w:rFonts w:ascii="Times New Roman" w:hAnsi="Times New Roman" w:cs="Times New Roman"/>
          <w:sz w:val="24"/>
          <w:szCs w:val="20"/>
        </w:rPr>
        <w:t>It is in the national interest to always try to avoid___________________________________.</w:t>
      </w:r>
    </w:p>
    <w:p w:rsidR="00DB2A03" w:rsidRPr="00BD3473" w:rsidRDefault="00DB2A03" w:rsidP="000943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BD3473">
        <w:rPr>
          <w:rFonts w:ascii="Times New Roman" w:hAnsi="Times New Roman" w:cs="Times New Roman"/>
          <w:sz w:val="24"/>
          <w:szCs w:val="20"/>
        </w:rPr>
        <w:t>Give all seven of the 20</w:t>
      </w:r>
      <w:r w:rsidRPr="00BD3473">
        <w:rPr>
          <w:rFonts w:ascii="Times New Roman" w:hAnsi="Times New Roman" w:cs="Times New Roman"/>
          <w:sz w:val="24"/>
          <w:szCs w:val="20"/>
          <w:vertAlign w:val="superscript"/>
        </w:rPr>
        <w:t>th</w:t>
      </w:r>
      <w:r w:rsidR="007321AE" w:rsidRPr="00BD3473">
        <w:rPr>
          <w:rFonts w:ascii="Times New Roman" w:hAnsi="Times New Roman" w:cs="Times New Roman"/>
          <w:sz w:val="24"/>
          <w:szCs w:val="20"/>
        </w:rPr>
        <w:t xml:space="preserve"> century’s East Asian military campaigns.</w:t>
      </w:r>
    </w:p>
    <w:p w:rsidR="007321AE" w:rsidRPr="00BD3473" w:rsidRDefault="007321AE" w:rsidP="000943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BD3473">
        <w:rPr>
          <w:rFonts w:ascii="Times New Roman" w:hAnsi="Times New Roman" w:cs="Times New Roman"/>
          <w:sz w:val="24"/>
          <w:szCs w:val="20"/>
        </w:rPr>
        <w:t>What were most of the wars fought over?</w:t>
      </w:r>
    </w:p>
    <w:p w:rsidR="007321AE" w:rsidRPr="00BD3473" w:rsidRDefault="007321AE" w:rsidP="000943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BD3473">
        <w:rPr>
          <w:rFonts w:ascii="Times New Roman" w:hAnsi="Times New Roman" w:cs="Times New Roman"/>
          <w:sz w:val="24"/>
          <w:szCs w:val="20"/>
        </w:rPr>
        <w:t>Name the one thing contemporary East Asian militaries are concentrating on.</w:t>
      </w:r>
    </w:p>
    <w:p w:rsidR="007321AE" w:rsidRPr="00BD3473" w:rsidRDefault="007321AE" w:rsidP="000943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BD3473">
        <w:rPr>
          <w:rFonts w:ascii="Times New Roman" w:hAnsi="Times New Roman" w:cs="Times New Roman"/>
          <w:sz w:val="24"/>
          <w:szCs w:val="20"/>
        </w:rPr>
        <w:t>Why is the comparison between Germany and China irrelevant, according to Kaplan?</w:t>
      </w:r>
    </w:p>
    <w:p w:rsidR="007321AE" w:rsidRPr="00BD3473" w:rsidRDefault="007321AE" w:rsidP="000943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BD3473">
        <w:rPr>
          <w:rFonts w:ascii="Times New Roman" w:hAnsi="Times New Roman" w:cs="Times New Roman"/>
          <w:sz w:val="24"/>
          <w:szCs w:val="20"/>
        </w:rPr>
        <w:t>Northeast Asia is dominated by the _________and Southeast Asia is dominated by________.</w:t>
      </w:r>
    </w:p>
    <w:p w:rsidR="007321AE" w:rsidRPr="00BD3473" w:rsidRDefault="007321AE" w:rsidP="000943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BD3473">
        <w:rPr>
          <w:rFonts w:ascii="Times New Roman" w:hAnsi="Times New Roman" w:cs="Times New Roman"/>
          <w:sz w:val="24"/>
          <w:szCs w:val="20"/>
        </w:rPr>
        <w:t>What is a likely scenario if North Korea implodes, according to Kaplan?</w:t>
      </w:r>
    </w:p>
    <w:p w:rsidR="007321AE" w:rsidRPr="00BD3473" w:rsidRDefault="007321AE" w:rsidP="000943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BD3473">
        <w:rPr>
          <w:rFonts w:ascii="Times New Roman" w:hAnsi="Times New Roman" w:cs="Times New Roman"/>
          <w:sz w:val="24"/>
          <w:szCs w:val="20"/>
        </w:rPr>
        <w:t>Why would those three countries react in that way? (two reasons)</w:t>
      </w:r>
    </w:p>
    <w:p w:rsidR="007321AE" w:rsidRPr="00BD3473" w:rsidRDefault="007321AE" w:rsidP="000943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BD3473">
        <w:rPr>
          <w:rFonts w:ascii="Times New Roman" w:hAnsi="Times New Roman" w:cs="Times New Roman"/>
          <w:sz w:val="24"/>
          <w:szCs w:val="20"/>
        </w:rPr>
        <w:t>Why is the Cold War still in effect</w:t>
      </w:r>
      <w:r w:rsidR="000E5BD6" w:rsidRPr="00BD3473">
        <w:rPr>
          <w:rFonts w:ascii="Times New Roman" w:hAnsi="Times New Roman" w:cs="Times New Roman"/>
          <w:sz w:val="24"/>
          <w:szCs w:val="20"/>
        </w:rPr>
        <w:t xml:space="preserve"> in Northeast Asia?</w:t>
      </w:r>
    </w:p>
    <w:p w:rsidR="000E5BD6" w:rsidRPr="00BD3473" w:rsidRDefault="000E5BD6" w:rsidP="000943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BD3473">
        <w:rPr>
          <w:rFonts w:ascii="Times New Roman" w:hAnsi="Times New Roman" w:cs="Times New Roman"/>
          <w:sz w:val="24"/>
          <w:szCs w:val="20"/>
        </w:rPr>
        <w:t>What kind of military action will probably take place due to North Korea’s status?</w:t>
      </w:r>
    </w:p>
    <w:p w:rsidR="000E5BD6" w:rsidRPr="00BD3473" w:rsidRDefault="000E5BD6" w:rsidP="000943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BD3473">
        <w:rPr>
          <w:rFonts w:ascii="Times New Roman" w:hAnsi="Times New Roman" w:cs="Times New Roman"/>
          <w:sz w:val="24"/>
          <w:szCs w:val="20"/>
        </w:rPr>
        <w:t>What sparked China’s rise to become the world’s most dynamic economy?</w:t>
      </w:r>
    </w:p>
    <w:p w:rsidR="000E5BD6" w:rsidRPr="00BD3473" w:rsidRDefault="000E5BD6" w:rsidP="000943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BD3473">
        <w:rPr>
          <w:rFonts w:ascii="Times New Roman" w:hAnsi="Times New Roman" w:cs="Times New Roman"/>
          <w:sz w:val="24"/>
          <w:szCs w:val="20"/>
        </w:rPr>
        <w:t>Who is pressing for the “first island chain”?</w:t>
      </w:r>
    </w:p>
    <w:p w:rsidR="000E5BD6" w:rsidRPr="00BD3473" w:rsidRDefault="000E5BD6" w:rsidP="000943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BD3473">
        <w:rPr>
          <w:rFonts w:ascii="Times New Roman" w:hAnsi="Times New Roman" w:cs="Times New Roman"/>
          <w:sz w:val="24"/>
          <w:szCs w:val="20"/>
        </w:rPr>
        <w:t>What parallels are drawn by Kaplan between India and Indonesia? (Give two)</w:t>
      </w:r>
    </w:p>
    <w:p w:rsidR="000E5BD6" w:rsidRPr="00BD3473" w:rsidRDefault="000E5BD6" w:rsidP="000943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BD3473">
        <w:rPr>
          <w:rFonts w:ascii="Times New Roman" w:hAnsi="Times New Roman" w:cs="Times New Roman"/>
          <w:sz w:val="24"/>
          <w:szCs w:val="20"/>
        </w:rPr>
        <w:t>What is Southeast Asia’s population?</w:t>
      </w:r>
    </w:p>
    <w:p w:rsidR="000E5BD6" w:rsidRPr="00BD3473" w:rsidRDefault="000E5BD6" w:rsidP="000943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BD3473">
        <w:rPr>
          <w:rFonts w:ascii="Times New Roman" w:hAnsi="Times New Roman" w:cs="Times New Roman"/>
          <w:sz w:val="24"/>
          <w:szCs w:val="20"/>
        </w:rPr>
        <w:t>How does that population</w:t>
      </w:r>
      <w:r w:rsidR="008114B6">
        <w:rPr>
          <w:rFonts w:ascii="Times New Roman" w:hAnsi="Times New Roman" w:cs="Times New Roman"/>
          <w:sz w:val="24"/>
          <w:szCs w:val="20"/>
        </w:rPr>
        <w:t xml:space="preserve"> (#21)</w:t>
      </w:r>
      <w:r w:rsidRPr="00BD3473">
        <w:rPr>
          <w:rFonts w:ascii="Times New Roman" w:hAnsi="Times New Roman" w:cs="Times New Roman"/>
          <w:sz w:val="24"/>
          <w:szCs w:val="20"/>
        </w:rPr>
        <w:t xml:space="preserve"> compare to the US population</w:t>
      </w:r>
      <w:r w:rsidR="008114B6">
        <w:rPr>
          <w:rFonts w:ascii="Times New Roman" w:hAnsi="Times New Roman" w:cs="Times New Roman"/>
          <w:sz w:val="24"/>
          <w:szCs w:val="20"/>
        </w:rPr>
        <w:t xml:space="preserve"> (about </w:t>
      </w:r>
      <w:bookmarkStart w:id="0" w:name="_GoBack"/>
      <w:bookmarkEnd w:id="0"/>
      <w:r w:rsidR="008114B6">
        <w:rPr>
          <w:rFonts w:ascii="Times New Roman" w:hAnsi="Times New Roman" w:cs="Times New Roman"/>
          <w:sz w:val="24"/>
          <w:szCs w:val="20"/>
        </w:rPr>
        <w:t>330 million)</w:t>
      </w:r>
      <w:r w:rsidRPr="00BD3473">
        <w:rPr>
          <w:rFonts w:ascii="Times New Roman" w:hAnsi="Times New Roman" w:cs="Times New Roman"/>
          <w:sz w:val="24"/>
          <w:szCs w:val="20"/>
        </w:rPr>
        <w:t>?</w:t>
      </w:r>
    </w:p>
    <w:p w:rsidR="000E5BD6" w:rsidRPr="00BD3473" w:rsidRDefault="000E5BD6" w:rsidP="000943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BD3473">
        <w:rPr>
          <w:rFonts w:ascii="Times New Roman" w:hAnsi="Times New Roman" w:cs="Times New Roman"/>
          <w:sz w:val="24"/>
          <w:szCs w:val="20"/>
        </w:rPr>
        <w:t>Name four important straits of the region.</w:t>
      </w:r>
    </w:p>
    <w:p w:rsidR="000E5BD6" w:rsidRPr="00BD3473" w:rsidRDefault="008114B6" w:rsidP="000943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BD3473">
        <w:rPr>
          <w:rFonts w:ascii="Times New Roman" w:hAnsi="Times New Roman" w:cs="Times New Roman"/>
          <w:sz w:val="24"/>
          <w:szCs w:val="20"/>
        </w:rPr>
        <w:t xml:space="preserve">Strait of </w:t>
      </w:r>
      <w:r>
        <w:rPr>
          <w:rFonts w:ascii="Times New Roman" w:hAnsi="Times New Roman" w:cs="Times New Roman"/>
          <w:sz w:val="24"/>
          <w:szCs w:val="20"/>
        </w:rPr>
        <w:t xml:space="preserve">Malacca’s oil movement </w:t>
      </w:r>
      <w:r>
        <w:rPr>
          <w:rFonts w:ascii="Times New Roman" w:hAnsi="Times New Roman" w:cs="Times New Roman"/>
          <w:sz w:val="24"/>
          <w:szCs w:val="20"/>
        </w:rPr>
        <w:t>is ____ that of the Suez Canal</w:t>
      </w:r>
      <w:r w:rsidR="000E5BD6" w:rsidRPr="00BD3473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and _</w:t>
      </w:r>
      <w:r w:rsidR="001228C4">
        <w:rPr>
          <w:rFonts w:ascii="Times New Roman" w:hAnsi="Times New Roman" w:cs="Times New Roman"/>
          <w:sz w:val="24"/>
          <w:szCs w:val="20"/>
        </w:rPr>
        <w:t>__</w:t>
      </w:r>
      <w:r w:rsidR="000E5BD6" w:rsidRPr="00BD3473">
        <w:rPr>
          <w:rFonts w:ascii="Times New Roman" w:hAnsi="Times New Roman" w:cs="Times New Roman"/>
          <w:sz w:val="24"/>
          <w:szCs w:val="20"/>
        </w:rPr>
        <w:t xml:space="preserve">_ </w:t>
      </w:r>
      <w:r>
        <w:rPr>
          <w:rFonts w:ascii="Times New Roman" w:hAnsi="Times New Roman" w:cs="Times New Roman"/>
          <w:sz w:val="24"/>
          <w:szCs w:val="20"/>
        </w:rPr>
        <w:t xml:space="preserve">the amount that </w:t>
      </w:r>
      <w:r w:rsidR="000E5BD6" w:rsidRPr="00BD3473">
        <w:rPr>
          <w:rFonts w:ascii="Times New Roman" w:hAnsi="Times New Roman" w:cs="Times New Roman"/>
          <w:sz w:val="24"/>
          <w:szCs w:val="20"/>
        </w:rPr>
        <w:t>goes through the Panama Canal.</w:t>
      </w:r>
    </w:p>
    <w:p w:rsidR="000E5BD6" w:rsidRPr="00BD3473" w:rsidRDefault="000E5BD6" w:rsidP="000943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BD3473">
        <w:rPr>
          <w:rFonts w:ascii="Times New Roman" w:hAnsi="Times New Roman" w:cs="Times New Roman"/>
          <w:sz w:val="24"/>
          <w:szCs w:val="20"/>
        </w:rPr>
        <w:t>Which East Asian country receives the most of its energy supplies through the South China Sea?</w:t>
      </w:r>
    </w:p>
    <w:p w:rsidR="000E5BD6" w:rsidRPr="00BD3473" w:rsidRDefault="000E5BD6" w:rsidP="000943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BD3473">
        <w:rPr>
          <w:rFonts w:ascii="Times New Roman" w:hAnsi="Times New Roman" w:cs="Times New Roman"/>
          <w:sz w:val="24"/>
          <w:szCs w:val="20"/>
        </w:rPr>
        <w:t xml:space="preserve">What is the ‘cow’s tongue”? </w:t>
      </w:r>
      <w:r w:rsidRPr="00BD3473">
        <w:rPr>
          <w:rFonts w:ascii="Times New Roman" w:hAnsi="Times New Roman" w:cs="Times New Roman"/>
          <w:b/>
          <w:sz w:val="24"/>
          <w:szCs w:val="20"/>
        </w:rPr>
        <w:t>Define its territory</w:t>
      </w:r>
    </w:p>
    <w:p w:rsidR="000E5BD6" w:rsidRPr="00BD3473" w:rsidRDefault="000E5BD6" w:rsidP="000943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BD3473">
        <w:rPr>
          <w:rFonts w:ascii="Times New Roman" w:hAnsi="Times New Roman" w:cs="Times New Roman"/>
          <w:sz w:val="24"/>
          <w:szCs w:val="20"/>
        </w:rPr>
        <w:t>What country is the ‘protector’ of eight of the nine states that touch the South China Sea?</w:t>
      </w:r>
    </w:p>
    <w:p w:rsidR="000E5BD6" w:rsidRPr="00BD3473" w:rsidRDefault="000E5BD6" w:rsidP="000943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BD3473">
        <w:rPr>
          <w:rFonts w:ascii="Times New Roman" w:hAnsi="Times New Roman" w:cs="Times New Roman"/>
          <w:sz w:val="24"/>
          <w:szCs w:val="20"/>
        </w:rPr>
        <w:t>List, in order from highest to lowest, the countries and the number of islands each have claimed in the South China Sea.</w:t>
      </w:r>
    </w:p>
    <w:p w:rsidR="000E5BD6" w:rsidRPr="00BD3473" w:rsidRDefault="000E5BD6" w:rsidP="000943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BD3473">
        <w:rPr>
          <w:rFonts w:ascii="Times New Roman" w:hAnsi="Times New Roman" w:cs="Times New Roman"/>
          <w:sz w:val="24"/>
          <w:szCs w:val="20"/>
        </w:rPr>
        <w:t>What analogy does Kaplan make with the US and China?</w:t>
      </w:r>
    </w:p>
    <w:p w:rsidR="000E5BD6" w:rsidRPr="00BD3473" w:rsidRDefault="000E5BD6" w:rsidP="000943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BD3473">
        <w:rPr>
          <w:rFonts w:ascii="Times New Roman" w:hAnsi="Times New Roman" w:cs="Times New Roman"/>
          <w:sz w:val="24"/>
          <w:szCs w:val="20"/>
        </w:rPr>
        <w:t>What two events cemented the status of the US as a world power?</w:t>
      </w:r>
    </w:p>
    <w:p w:rsidR="000E5BD6" w:rsidRPr="00BD3473" w:rsidRDefault="000E5BD6" w:rsidP="000943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BD3473">
        <w:rPr>
          <w:rFonts w:ascii="Times New Roman" w:hAnsi="Times New Roman" w:cs="Times New Roman"/>
          <w:sz w:val="24"/>
          <w:szCs w:val="20"/>
        </w:rPr>
        <w:t>Why does China want to flex its military muscle in the South China Sea?</w:t>
      </w:r>
    </w:p>
    <w:p w:rsidR="000E5BD6" w:rsidRPr="00BD3473" w:rsidRDefault="000E5BD6" w:rsidP="000E5B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BD3473">
        <w:rPr>
          <w:rFonts w:ascii="Times New Roman" w:hAnsi="Times New Roman" w:cs="Times New Roman"/>
          <w:sz w:val="24"/>
          <w:szCs w:val="20"/>
        </w:rPr>
        <w:t xml:space="preserve">Give </w:t>
      </w:r>
      <w:r w:rsidR="00DC666A">
        <w:rPr>
          <w:rFonts w:ascii="Times New Roman" w:hAnsi="Times New Roman" w:cs="Times New Roman"/>
          <w:sz w:val="24"/>
          <w:szCs w:val="20"/>
        </w:rPr>
        <w:t>two examples why China is loath</w:t>
      </w:r>
      <w:r w:rsidRPr="00BD3473">
        <w:rPr>
          <w:rFonts w:ascii="Times New Roman" w:hAnsi="Times New Roman" w:cs="Times New Roman"/>
          <w:sz w:val="24"/>
          <w:szCs w:val="20"/>
        </w:rPr>
        <w:t xml:space="preserve"> to relinquish power in the South China Sea.</w:t>
      </w:r>
    </w:p>
    <w:p w:rsidR="000E5BD6" w:rsidRPr="00BD3473" w:rsidRDefault="000E5BD6" w:rsidP="000E5B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BD3473">
        <w:rPr>
          <w:rFonts w:ascii="Times New Roman" w:hAnsi="Times New Roman" w:cs="Times New Roman"/>
          <w:sz w:val="24"/>
          <w:szCs w:val="20"/>
        </w:rPr>
        <w:t>Using contextual clues, define ‘littora</w:t>
      </w:r>
      <w:r w:rsidR="00390F47" w:rsidRPr="00BD3473">
        <w:rPr>
          <w:rFonts w:ascii="Times New Roman" w:hAnsi="Times New Roman" w:cs="Times New Roman"/>
          <w:sz w:val="24"/>
          <w:szCs w:val="20"/>
        </w:rPr>
        <w:t>l</w:t>
      </w:r>
      <w:r w:rsidRPr="00BD3473">
        <w:rPr>
          <w:rFonts w:ascii="Times New Roman" w:hAnsi="Times New Roman" w:cs="Times New Roman"/>
          <w:sz w:val="24"/>
          <w:szCs w:val="20"/>
        </w:rPr>
        <w:t>’.</w:t>
      </w:r>
    </w:p>
    <w:p w:rsidR="000E5BD6" w:rsidRPr="00BD3473" w:rsidRDefault="000E5BD6" w:rsidP="000E5B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BD3473">
        <w:rPr>
          <w:rFonts w:ascii="Times New Roman" w:hAnsi="Times New Roman" w:cs="Times New Roman"/>
          <w:sz w:val="24"/>
          <w:szCs w:val="20"/>
        </w:rPr>
        <w:t>What is the main driving force in Asian</w:t>
      </w:r>
      <w:r w:rsidR="00390F47" w:rsidRPr="00BD3473">
        <w:rPr>
          <w:rFonts w:ascii="Times New Roman" w:hAnsi="Times New Roman" w:cs="Times New Roman"/>
          <w:sz w:val="24"/>
          <w:szCs w:val="20"/>
        </w:rPr>
        <w:t xml:space="preserve"> politics?</w:t>
      </w:r>
    </w:p>
    <w:p w:rsidR="00390F47" w:rsidRPr="00BD3473" w:rsidRDefault="00390F47" w:rsidP="000E5B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BD3473">
        <w:rPr>
          <w:rFonts w:ascii="Times New Roman" w:hAnsi="Times New Roman" w:cs="Times New Roman"/>
          <w:sz w:val="24"/>
          <w:szCs w:val="20"/>
        </w:rPr>
        <w:t>What did Machiavelli think to be the catalyst for human progress?</w:t>
      </w:r>
    </w:p>
    <w:p w:rsidR="00390F47" w:rsidRPr="00BD3473" w:rsidRDefault="00390F47" w:rsidP="000E5B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BD3473">
        <w:rPr>
          <w:rFonts w:ascii="Times New Roman" w:hAnsi="Times New Roman" w:cs="Times New Roman"/>
          <w:sz w:val="24"/>
          <w:szCs w:val="20"/>
        </w:rPr>
        <w:t>Where have the most arms imports gone?</w:t>
      </w:r>
    </w:p>
    <w:p w:rsidR="00390F47" w:rsidRPr="00BD3473" w:rsidRDefault="00390F47" w:rsidP="000E5B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BD3473">
        <w:rPr>
          <w:rFonts w:ascii="Times New Roman" w:hAnsi="Times New Roman" w:cs="Times New Roman"/>
          <w:sz w:val="24"/>
          <w:szCs w:val="20"/>
        </w:rPr>
        <w:t>Name three specific things countries are using to increase military capacity.</w:t>
      </w:r>
    </w:p>
    <w:p w:rsidR="00390F47" w:rsidRPr="00BD3473" w:rsidRDefault="00390F47" w:rsidP="000E5B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BD3473">
        <w:rPr>
          <w:rFonts w:ascii="Times New Roman" w:hAnsi="Times New Roman" w:cs="Times New Roman"/>
          <w:sz w:val="24"/>
          <w:szCs w:val="20"/>
        </w:rPr>
        <w:t>Why is Australia happy to keep the status quo in Asia?</w:t>
      </w:r>
    </w:p>
    <w:p w:rsidR="00390F47" w:rsidRPr="00BD3473" w:rsidRDefault="00390F47" w:rsidP="000E5B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BD3473">
        <w:rPr>
          <w:rFonts w:ascii="Times New Roman" w:hAnsi="Times New Roman" w:cs="Times New Roman"/>
          <w:sz w:val="24"/>
          <w:szCs w:val="20"/>
        </w:rPr>
        <w:t>According to Australia, who is the ‘strongest power in Asia’?</w:t>
      </w:r>
    </w:p>
    <w:p w:rsidR="00390F47" w:rsidRPr="00BD3473" w:rsidRDefault="00390F47" w:rsidP="000E5B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BD3473">
        <w:rPr>
          <w:rFonts w:ascii="Times New Roman" w:hAnsi="Times New Roman" w:cs="Times New Roman"/>
          <w:sz w:val="24"/>
          <w:szCs w:val="20"/>
        </w:rPr>
        <w:t>What Asian country is least likely to want China to become the hegemonic power?</w:t>
      </w:r>
    </w:p>
    <w:p w:rsidR="00390F47" w:rsidRPr="00BD3473" w:rsidRDefault="00390F47" w:rsidP="000E5B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BD3473">
        <w:rPr>
          <w:rFonts w:ascii="Times New Roman" w:hAnsi="Times New Roman" w:cs="Times New Roman"/>
          <w:sz w:val="24"/>
          <w:szCs w:val="20"/>
        </w:rPr>
        <w:t>What should be the aim of the US regarding the South China Sea?</w:t>
      </w:r>
    </w:p>
    <w:p w:rsidR="00390F47" w:rsidRPr="00BD3473" w:rsidRDefault="00390F47" w:rsidP="000E5B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BD3473">
        <w:rPr>
          <w:rFonts w:ascii="Times New Roman" w:hAnsi="Times New Roman" w:cs="Times New Roman"/>
          <w:sz w:val="24"/>
          <w:szCs w:val="20"/>
        </w:rPr>
        <w:t>Does Kaplan recommend a substantial naval build up in the South China Sea?</w:t>
      </w:r>
    </w:p>
    <w:p w:rsidR="00390F47" w:rsidRPr="00BD3473" w:rsidRDefault="00390F47" w:rsidP="000E5B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BD3473">
        <w:rPr>
          <w:rFonts w:ascii="Times New Roman" w:hAnsi="Times New Roman" w:cs="Times New Roman"/>
          <w:sz w:val="24"/>
          <w:szCs w:val="20"/>
        </w:rPr>
        <w:t>What is a ‘blue-water navy’?</w:t>
      </w:r>
    </w:p>
    <w:p w:rsidR="00390F47" w:rsidRPr="00BD3473" w:rsidRDefault="00390F47" w:rsidP="00BD347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 w:rsidRPr="00BD3473">
        <w:rPr>
          <w:rFonts w:ascii="Times New Roman" w:hAnsi="Times New Roman" w:cs="Times New Roman"/>
          <w:sz w:val="24"/>
          <w:szCs w:val="20"/>
        </w:rPr>
        <w:t>Why did the US not intervene in Chechnya?</w:t>
      </w:r>
    </w:p>
    <w:sectPr w:rsidR="00390F47" w:rsidRPr="00BD3473" w:rsidSect="00BD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90D07"/>
    <w:multiLevelType w:val="hybridMultilevel"/>
    <w:tmpl w:val="F7F2959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E3"/>
    <w:rsid w:val="000943E3"/>
    <w:rsid w:val="000E5BD6"/>
    <w:rsid w:val="001228C4"/>
    <w:rsid w:val="002124E1"/>
    <w:rsid w:val="00295AFC"/>
    <w:rsid w:val="00390F47"/>
    <w:rsid w:val="004563F2"/>
    <w:rsid w:val="004A6BC3"/>
    <w:rsid w:val="007321AE"/>
    <w:rsid w:val="008114B6"/>
    <w:rsid w:val="00BD3473"/>
    <w:rsid w:val="00C260DE"/>
    <w:rsid w:val="00DB2A03"/>
    <w:rsid w:val="00DC666A"/>
    <w:rsid w:val="00E1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F212F"/>
  <w15:docId w15:val="{8036D103-9ABA-4D2E-BBAE-C54A27FE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3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Brookins, Eleanor D</dc:creator>
  <cp:lastModifiedBy>Wharton, Chris</cp:lastModifiedBy>
  <cp:revision>7</cp:revision>
  <dcterms:created xsi:type="dcterms:W3CDTF">2016-07-27T19:24:00Z</dcterms:created>
  <dcterms:modified xsi:type="dcterms:W3CDTF">2019-11-22T19:59:00Z</dcterms:modified>
</cp:coreProperties>
</file>