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3E" w:rsidRPr="00A56BE8" w:rsidRDefault="00226E99">
      <w:pPr>
        <w:rPr>
          <w:b/>
          <w:i/>
          <w:sz w:val="24"/>
        </w:rPr>
      </w:pPr>
      <w:r w:rsidRPr="00833CB7">
        <w:rPr>
          <w:b/>
          <w:i/>
          <w:sz w:val="28"/>
        </w:rPr>
        <w:t>LOCATION THEORY: INDUSTRIES</w:t>
      </w:r>
      <w:r w:rsidRPr="00A56BE8">
        <w:rPr>
          <w:b/>
          <w:i/>
          <w:sz w:val="24"/>
        </w:rPr>
        <w:tab/>
      </w:r>
      <w:proofErr w:type="gramStart"/>
      <w:r w:rsidR="00DC314C">
        <w:rPr>
          <w:b/>
          <w:i/>
          <w:sz w:val="24"/>
        </w:rPr>
        <w:t>How</w:t>
      </w:r>
      <w:proofErr w:type="gramEnd"/>
      <w:r w:rsidR="00DC314C">
        <w:rPr>
          <w:b/>
          <w:i/>
          <w:sz w:val="24"/>
        </w:rPr>
        <w:t xml:space="preserve"> do companies decide where to build their factories? </w:t>
      </w:r>
      <w:r w:rsidRPr="00A56BE8">
        <w:rPr>
          <w:b/>
          <w:i/>
          <w:sz w:val="24"/>
        </w:rPr>
        <w:t>Use Ethel Wood pp. 170-174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226E99" w:rsidTr="00226E99">
        <w:trPr>
          <w:trHeight w:val="1250"/>
        </w:trPr>
        <w:tc>
          <w:tcPr>
            <w:tcW w:w="1885" w:type="dxa"/>
            <w:vAlign w:val="center"/>
          </w:tcPr>
          <w:p w:rsidR="00226E99" w:rsidRPr="00226E99" w:rsidRDefault="00226E99" w:rsidP="00226E99">
            <w:pPr>
              <w:rPr>
                <w:sz w:val="24"/>
              </w:rPr>
            </w:pPr>
            <w:r w:rsidRPr="00226E99">
              <w:rPr>
                <w:sz w:val="24"/>
              </w:rPr>
              <w:t xml:space="preserve">What does </w:t>
            </w:r>
            <w:r w:rsidRPr="00226E99">
              <w:rPr>
                <w:b/>
                <w:sz w:val="24"/>
              </w:rPr>
              <w:t>location theory</w:t>
            </w:r>
            <w:r w:rsidRPr="00226E99">
              <w:rPr>
                <w:sz w:val="24"/>
              </w:rPr>
              <w:t xml:space="preserve"> explain?</w:t>
            </w:r>
          </w:p>
        </w:tc>
        <w:tc>
          <w:tcPr>
            <w:tcW w:w="8905" w:type="dxa"/>
          </w:tcPr>
          <w:p w:rsidR="00226E99" w:rsidRDefault="00226E99"/>
        </w:tc>
      </w:tr>
      <w:tr w:rsidR="00226E99" w:rsidTr="00226E99">
        <w:trPr>
          <w:trHeight w:val="1070"/>
        </w:trPr>
        <w:tc>
          <w:tcPr>
            <w:tcW w:w="1885" w:type="dxa"/>
            <w:vAlign w:val="center"/>
          </w:tcPr>
          <w:p w:rsidR="00226E99" w:rsidRPr="00226E99" w:rsidRDefault="00226E99" w:rsidP="00226E99">
            <w:pPr>
              <w:rPr>
                <w:sz w:val="24"/>
              </w:rPr>
            </w:pPr>
            <w:r w:rsidRPr="00226E99">
              <w:rPr>
                <w:sz w:val="24"/>
              </w:rPr>
              <w:t xml:space="preserve">Where do </w:t>
            </w:r>
            <w:r w:rsidRPr="00226E99">
              <w:rPr>
                <w:b/>
                <w:sz w:val="24"/>
              </w:rPr>
              <w:t>primary</w:t>
            </w:r>
            <w:r w:rsidRPr="00226E99">
              <w:rPr>
                <w:sz w:val="24"/>
              </w:rPr>
              <w:t xml:space="preserve"> industries develop?</w:t>
            </w:r>
          </w:p>
        </w:tc>
        <w:tc>
          <w:tcPr>
            <w:tcW w:w="8905" w:type="dxa"/>
          </w:tcPr>
          <w:p w:rsidR="00226E99" w:rsidRDefault="00226E99"/>
        </w:tc>
      </w:tr>
      <w:tr w:rsidR="00226E99" w:rsidTr="00226E99">
        <w:trPr>
          <w:trHeight w:val="1157"/>
        </w:trPr>
        <w:tc>
          <w:tcPr>
            <w:tcW w:w="1885" w:type="dxa"/>
            <w:vMerge w:val="restart"/>
            <w:vAlign w:val="center"/>
          </w:tcPr>
          <w:p w:rsidR="00226E99" w:rsidRPr="00226E99" w:rsidRDefault="00226E99" w:rsidP="00226E99">
            <w:pPr>
              <w:rPr>
                <w:sz w:val="24"/>
              </w:rPr>
            </w:pPr>
            <w:r w:rsidRPr="00226E99">
              <w:rPr>
                <w:sz w:val="24"/>
              </w:rPr>
              <w:t xml:space="preserve">Explain the factors that determine the location of </w:t>
            </w:r>
            <w:r w:rsidRPr="00226E99">
              <w:rPr>
                <w:b/>
                <w:sz w:val="24"/>
              </w:rPr>
              <w:t>secondary</w:t>
            </w:r>
            <w:r w:rsidRPr="00226E99">
              <w:rPr>
                <w:sz w:val="24"/>
              </w:rPr>
              <w:t xml:space="preserve"> industries.</w:t>
            </w:r>
          </w:p>
        </w:tc>
        <w:tc>
          <w:tcPr>
            <w:tcW w:w="8905" w:type="dxa"/>
          </w:tcPr>
          <w:p w:rsidR="00226E99" w:rsidRDefault="00226E99">
            <w:r>
              <w:t>variable costs</w:t>
            </w:r>
          </w:p>
        </w:tc>
      </w:tr>
      <w:tr w:rsidR="00226E99" w:rsidTr="00226E99">
        <w:trPr>
          <w:trHeight w:val="1157"/>
        </w:trPr>
        <w:tc>
          <w:tcPr>
            <w:tcW w:w="1885" w:type="dxa"/>
            <w:vMerge/>
          </w:tcPr>
          <w:p w:rsidR="00226E99" w:rsidRDefault="00226E99"/>
        </w:tc>
        <w:tc>
          <w:tcPr>
            <w:tcW w:w="8905" w:type="dxa"/>
          </w:tcPr>
          <w:p w:rsidR="00226E99" w:rsidRDefault="00226E99">
            <w:r>
              <w:t>friction of distance</w:t>
            </w:r>
          </w:p>
        </w:tc>
      </w:tr>
      <w:tr w:rsidR="00226E99" w:rsidTr="00226E99">
        <w:trPr>
          <w:trHeight w:val="1157"/>
        </w:trPr>
        <w:tc>
          <w:tcPr>
            <w:tcW w:w="1885" w:type="dxa"/>
            <w:vMerge/>
          </w:tcPr>
          <w:p w:rsidR="00226E99" w:rsidRDefault="00226E99"/>
        </w:tc>
        <w:tc>
          <w:tcPr>
            <w:tcW w:w="8905" w:type="dxa"/>
          </w:tcPr>
          <w:p w:rsidR="00226E99" w:rsidRDefault="00226E99">
            <w:r>
              <w:t>distance decay</w:t>
            </w:r>
          </w:p>
        </w:tc>
      </w:tr>
    </w:tbl>
    <w:p w:rsidR="00226E99" w:rsidRDefault="00226E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6E99" w:rsidTr="008F2EA0">
        <w:tc>
          <w:tcPr>
            <w:tcW w:w="10790" w:type="dxa"/>
          </w:tcPr>
          <w:p w:rsidR="00226E99" w:rsidRDefault="00333358" w:rsidP="00D36BC6">
            <w:r w:rsidRPr="00C23874">
              <w:rPr>
                <w:b/>
              </w:rPr>
              <w:t>WEBER’S LEAST COST THEORY/</w:t>
            </w:r>
            <w:r w:rsidR="00226E99" w:rsidRPr="00C23874">
              <w:rPr>
                <w:b/>
              </w:rPr>
              <w:t>MODEL FOR THE LOCATION OF INDUSTRIES</w:t>
            </w:r>
          </w:p>
        </w:tc>
      </w:tr>
      <w:tr w:rsidR="00C23874" w:rsidTr="00C23874">
        <w:trPr>
          <w:cantSplit/>
          <w:trHeight w:val="1637"/>
        </w:trPr>
        <w:tc>
          <w:tcPr>
            <w:tcW w:w="10790" w:type="dxa"/>
          </w:tcPr>
          <w:p w:rsidR="00C23874" w:rsidRPr="00C23874" w:rsidRDefault="00C23874" w:rsidP="00833CB7">
            <w:r w:rsidRPr="00833CB7">
              <w:rPr>
                <w:b/>
              </w:rPr>
              <w:t>TRANSPORTATION</w:t>
            </w:r>
            <w:r>
              <w:t xml:space="preserve">: MOST important to Weber; </w:t>
            </w:r>
            <w:r w:rsidR="00833CB7">
              <w:t xml:space="preserve">Give an </w:t>
            </w:r>
            <w:r w:rsidR="00833CB7" w:rsidRPr="00C23874">
              <w:rPr>
                <w:b/>
              </w:rPr>
              <w:t>EXAMPLE</w:t>
            </w:r>
            <w:r w:rsidR="00833CB7">
              <w:rPr>
                <w:b/>
              </w:rPr>
              <w:t xml:space="preserve"> </w:t>
            </w:r>
            <w:r w:rsidR="00833CB7">
              <w:t xml:space="preserve">of how companies can minimize </w:t>
            </w:r>
            <w:r w:rsidR="00833CB7">
              <w:t>transportation</w:t>
            </w:r>
            <w:r w:rsidR="00833CB7">
              <w:t xml:space="preserve"> costs.</w:t>
            </w:r>
          </w:p>
        </w:tc>
      </w:tr>
      <w:tr w:rsidR="00C23874" w:rsidTr="00C23874">
        <w:trPr>
          <w:cantSplit/>
          <w:trHeight w:val="1480"/>
        </w:trPr>
        <w:tc>
          <w:tcPr>
            <w:tcW w:w="10790" w:type="dxa"/>
          </w:tcPr>
          <w:p w:rsidR="00C23874" w:rsidRDefault="00C23874" w:rsidP="00833CB7">
            <w:r w:rsidRPr="00833CB7">
              <w:rPr>
                <w:b/>
              </w:rPr>
              <w:t>LABOR</w:t>
            </w:r>
            <w:r w:rsidR="00833CB7">
              <w:t>: G</w:t>
            </w:r>
            <w:r>
              <w:t xml:space="preserve">ive an </w:t>
            </w:r>
            <w:r w:rsidRPr="00C23874">
              <w:rPr>
                <w:b/>
              </w:rPr>
              <w:t>EXAMPLE</w:t>
            </w:r>
            <w:r>
              <w:rPr>
                <w:b/>
              </w:rPr>
              <w:t xml:space="preserve"> </w:t>
            </w:r>
            <w:r>
              <w:t xml:space="preserve">of how </w:t>
            </w:r>
            <w:r w:rsidR="00833CB7">
              <w:t xml:space="preserve">companies </w:t>
            </w:r>
            <w:r>
              <w:t xml:space="preserve">can minimize </w:t>
            </w:r>
            <w:r w:rsidR="00833CB7">
              <w:t xml:space="preserve">labor </w:t>
            </w:r>
            <w:r>
              <w:t>costs</w:t>
            </w:r>
            <w:r w:rsidR="00833CB7">
              <w:t>.</w:t>
            </w:r>
          </w:p>
        </w:tc>
      </w:tr>
      <w:tr w:rsidR="00C23874" w:rsidTr="00C23874">
        <w:trPr>
          <w:trHeight w:val="1475"/>
        </w:trPr>
        <w:tc>
          <w:tcPr>
            <w:tcW w:w="10790" w:type="dxa"/>
          </w:tcPr>
          <w:p w:rsidR="00C23874" w:rsidRDefault="00C23874" w:rsidP="00833CB7">
            <w:r w:rsidRPr="00833CB7">
              <w:rPr>
                <w:b/>
              </w:rPr>
              <w:t>AGGLOMERATION</w:t>
            </w:r>
            <w:r>
              <w:t xml:space="preserve">: </w:t>
            </w:r>
            <w:r w:rsidR="00833CB7">
              <w:t xml:space="preserve">Give an </w:t>
            </w:r>
            <w:r w:rsidR="00833CB7" w:rsidRPr="00C23874">
              <w:rPr>
                <w:b/>
              </w:rPr>
              <w:t>EXAMPLE</w:t>
            </w:r>
            <w:r w:rsidR="00833CB7">
              <w:rPr>
                <w:b/>
              </w:rPr>
              <w:t xml:space="preserve"> </w:t>
            </w:r>
            <w:r w:rsidR="00833CB7">
              <w:t xml:space="preserve">of how </w:t>
            </w:r>
            <w:r w:rsidR="00833CB7">
              <w:t>agglomerations of industries/businesses</w:t>
            </w:r>
            <w:r w:rsidR="00833CB7">
              <w:t xml:space="preserve"> </w:t>
            </w:r>
            <w:r w:rsidR="00833CB7">
              <w:t>can minimize costs</w:t>
            </w:r>
            <w:r w:rsidR="00833CB7">
              <w:t>.</w:t>
            </w:r>
          </w:p>
        </w:tc>
      </w:tr>
      <w:tr w:rsidR="00C23874" w:rsidTr="00833CB7">
        <w:trPr>
          <w:trHeight w:val="710"/>
        </w:trPr>
        <w:tc>
          <w:tcPr>
            <w:tcW w:w="10790" w:type="dxa"/>
            <w:vAlign w:val="center"/>
          </w:tcPr>
          <w:p w:rsidR="00C23874" w:rsidRPr="00833CB7" w:rsidRDefault="00C23874">
            <w:pPr>
              <w:rPr>
                <w:i/>
              </w:rPr>
            </w:pPr>
            <w:r w:rsidRPr="00833CB7">
              <w:rPr>
                <w:b/>
                <w:i/>
                <w:sz w:val="28"/>
              </w:rPr>
              <w:t>Deglomeration</w:t>
            </w:r>
            <w:r w:rsidRPr="00833CB7">
              <w:rPr>
                <w:i/>
                <w:sz w:val="24"/>
              </w:rPr>
              <w:t>: excessive agglomeration may lead to an increase in labor and transportation costs, leading to an exodus of businesses from a crowded area</w:t>
            </w:r>
          </w:p>
        </w:tc>
      </w:tr>
    </w:tbl>
    <w:p w:rsidR="00226E99" w:rsidRDefault="00EA1C3B">
      <w:r>
        <w:t xml:space="preserve">Based on </w:t>
      </w:r>
      <w:r w:rsidRPr="00EA1C3B">
        <w:rPr>
          <w:b/>
        </w:rPr>
        <w:t>locational interdependence</w:t>
      </w:r>
      <w:r>
        <w:t xml:space="preserve">, why might two ice cream vendors locate their stands </w:t>
      </w:r>
      <w:r w:rsidR="00333358">
        <w:t>near</w:t>
      </w:r>
      <w:r>
        <w:t xml:space="preserve"> each other in the middle of </w:t>
      </w:r>
      <w:r w:rsidR="00333358">
        <w:t>the same</w:t>
      </w:r>
      <w:r>
        <w:t xml:space="preserve"> beach?</w:t>
      </w:r>
    </w:p>
    <w:p w:rsidR="00EA1C3B" w:rsidRDefault="00EA1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30"/>
        <w:gridCol w:w="4452"/>
        <w:gridCol w:w="5083"/>
      </w:tblGrid>
      <w:tr w:rsidR="00EA1C3B" w:rsidTr="006F140B">
        <w:trPr>
          <w:trHeight w:val="980"/>
        </w:trPr>
        <w:tc>
          <w:tcPr>
            <w:tcW w:w="625" w:type="dxa"/>
            <w:vMerge w:val="restart"/>
            <w:textDirection w:val="btLr"/>
          </w:tcPr>
          <w:p w:rsidR="00EA1C3B" w:rsidRDefault="00EA1C3B" w:rsidP="00EA1C3B">
            <w:pPr>
              <w:ind w:left="113" w:right="113"/>
              <w:jc w:val="center"/>
            </w:pPr>
            <w:r>
              <w:lastRenderedPageBreak/>
              <w:t>SITUATION</w:t>
            </w:r>
            <w:r w:rsidR="00ED4C0A">
              <w:t xml:space="preserve">  FACTORS</w:t>
            </w:r>
          </w:p>
        </w:tc>
        <w:tc>
          <w:tcPr>
            <w:tcW w:w="10165" w:type="dxa"/>
            <w:gridSpan w:val="3"/>
          </w:tcPr>
          <w:p w:rsidR="00EA1C3B" w:rsidRPr="006F140B" w:rsidRDefault="006F140B" w:rsidP="006F140B">
            <w:pPr>
              <w:rPr>
                <w:i/>
              </w:rPr>
            </w:pPr>
            <w:r w:rsidRPr="006F140B">
              <w:rPr>
                <w:b/>
                <w:i/>
              </w:rPr>
              <w:t>Transportation</w:t>
            </w:r>
            <w:r w:rsidRPr="006F140B">
              <w:rPr>
                <w:i/>
              </w:rPr>
              <w:t xml:space="preserve">: Situation factors mainly have to do with transportation, the #1 factor per Weber; the farther something has to be carried the higher the cost. The bulkier/heavier the cargo, the more it is going to cost. Therefore, you usually want to locate your factory CLOSEST whatever is most costly to transport. </w:t>
            </w:r>
          </w:p>
        </w:tc>
      </w:tr>
      <w:tr w:rsidR="00EA1C3B" w:rsidTr="00A56BE8">
        <w:trPr>
          <w:trHeight w:val="2201"/>
        </w:trPr>
        <w:tc>
          <w:tcPr>
            <w:tcW w:w="625" w:type="dxa"/>
            <w:vMerge/>
            <w:textDirection w:val="btLr"/>
          </w:tcPr>
          <w:p w:rsidR="00EA1C3B" w:rsidRDefault="00EA1C3B" w:rsidP="00EA1C3B">
            <w:pPr>
              <w:ind w:left="113" w:right="113"/>
              <w:jc w:val="center"/>
            </w:pPr>
          </w:p>
        </w:tc>
        <w:tc>
          <w:tcPr>
            <w:tcW w:w="5082" w:type="dxa"/>
            <w:gridSpan w:val="2"/>
          </w:tcPr>
          <w:p w:rsidR="00EA1C3B" w:rsidRDefault="00EA1C3B">
            <w:r>
              <w:t>Bulk-reducing industries – what does this mean?</w:t>
            </w:r>
          </w:p>
        </w:tc>
        <w:tc>
          <w:tcPr>
            <w:tcW w:w="5083" w:type="dxa"/>
          </w:tcPr>
          <w:p w:rsidR="00EA1C3B" w:rsidRDefault="00EA1C3B">
            <w:r>
              <w:t>Bulk-reducing industries – examples</w:t>
            </w:r>
          </w:p>
        </w:tc>
      </w:tr>
      <w:tr w:rsidR="00EA1C3B" w:rsidTr="00A56BE8">
        <w:trPr>
          <w:trHeight w:val="2201"/>
        </w:trPr>
        <w:tc>
          <w:tcPr>
            <w:tcW w:w="625" w:type="dxa"/>
            <w:vMerge/>
            <w:textDirection w:val="btLr"/>
          </w:tcPr>
          <w:p w:rsidR="00EA1C3B" w:rsidRDefault="00EA1C3B" w:rsidP="00EA1C3B">
            <w:pPr>
              <w:ind w:left="113" w:right="113"/>
              <w:jc w:val="center"/>
            </w:pPr>
          </w:p>
        </w:tc>
        <w:tc>
          <w:tcPr>
            <w:tcW w:w="5082" w:type="dxa"/>
            <w:gridSpan w:val="2"/>
          </w:tcPr>
          <w:p w:rsidR="00EA1C3B" w:rsidRDefault="00EA1C3B" w:rsidP="00EA1C3B">
            <w:r>
              <w:t>Bulk-gaining industries – what does this mean?</w:t>
            </w:r>
          </w:p>
        </w:tc>
        <w:tc>
          <w:tcPr>
            <w:tcW w:w="5083" w:type="dxa"/>
          </w:tcPr>
          <w:p w:rsidR="00EA1C3B" w:rsidRDefault="00EA1C3B" w:rsidP="00EA1C3B">
            <w:r>
              <w:t>Bulk-gaining industries – examples</w:t>
            </w:r>
          </w:p>
        </w:tc>
      </w:tr>
      <w:tr w:rsidR="00EA1C3B" w:rsidTr="00A56BE8">
        <w:trPr>
          <w:trHeight w:val="872"/>
        </w:trPr>
        <w:tc>
          <w:tcPr>
            <w:tcW w:w="625" w:type="dxa"/>
            <w:vMerge/>
            <w:textDirection w:val="btLr"/>
          </w:tcPr>
          <w:p w:rsidR="00EA1C3B" w:rsidRDefault="00EA1C3B" w:rsidP="00EA1C3B">
            <w:pPr>
              <w:ind w:left="113" w:right="113"/>
              <w:jc w:val="center"/>
            </w:pPr>
          </w:p>
        </w:tc>
        <w:tc>
          <w:tcPr>
            <w:tcW w:w="10165" w:type="dxa"/>
            <w:gridSpan w:val="3"/>
          </w:tcPr>
          <w:p w:rsidR="00EA1C3B" w:rsidRDefault="00EA1C3B">
            <w:r>
              <w:t>Single-market manufacturers</w:t>
            </w:r>
          </w:p>
        </w:tc>
      </w:tr>
      <w:tr w:rsidR="00EA1C3B" w:rsidTr="00A56BE8">
        <w:trPr>
          <w:trHeight w:val="845"/>
        </w:trPr>
        <w:tc>
          <w:tcPr>
            <w:tcW w:w="625" w:type="dxa"/>
            <w:vMerge/>
            <w:textDirection w:val="btLr"/>
          </w:tcPr>
          <w:p w:rsidR="00EA1C3B" w:rsidRDefault="00EA1C3B" w:rsidP="00EA1C3B">
            <w:pPr>
              <w:ind w:left="113" w:right="113"/>
              <w:jc w:val="center"/>
            </w:pPr>
          </w:p>
        </w:tc>
        <w:tc>
          <w:tcPr>
            <w:tcW w:w="10165" w:type="dxa"/>
            <w:gridSpan w:val="3"/>
          </w:tcPr>
          <w:p w:rsidR="00EA1C3B" w:rsidRDefault="00EA1C3B">
            <w:r>
              <w:t>Perishable products</w:t>
            </w:r>
          </w:p>
        </w:tc>
      </w:tr>
      <w:tr w:rsidR="00A56BE8" w:rsidTr="00A56BE8">
        <w:trPr>
          <w:cantSplit/>
          <w:trHeight w:val="1642"/>
        </w:trPr>
        <w:tc>
          <w:tcPr>
            <w:tcW w:w="625" w:type="dxa"/>
            <w:vMerge w:val="restart"/>
            <w:textDirection w:val="btLr"/>
          </w:tcPr>
          <w:p w:rsidR="00A56BE8" w:rsidRDefault="00A56BE8" w:rsidP="00EA1C3B">
            <w:pPr>
              <w:ind w:left="113" w:right="113"/>
              <w:jc w:val="center"/>
            </w:pPr>
            <w:r>
              <w:t>SITE  FACTORS</w:t>
            </w:r>
          </w:p>
        </w:tc>
        <w:tc>
          <w:tcPr>
            <w:tcW w:w="5082" w:type="dxa"/>
            <w:gridSpan w:val="2"/>
          </w:tcPr>
          <w:p w:rsidR="00A56BE8" w:rsidRDefault="00A56BE8" w:rsidP="00EA1C3B">
            <w:r>
              <w:t>Land cost:</w:t>
            </w:r>
            <w:bookmarkStart w:id="0" w:name="_GoBack"/>
            <w:bookmarkEnd w:id="0"/>
          </w:p>
        </w:tc>
        <w:tc>
          <w:tcPr>
            <w:tcW w:w="5083" w:type="dxa"/>
          </w:tcPr>
          <w:p w:rsidR="00A56BE8" w:rsidRDefault="00A56BE8" w:rsidP="00A56BE8">
            <w:r>
              <w:t>Culture:</w:t>
            </w:r>
          </w:p>
        </w:tc>
      </w:tr>
      <w:tr w:rsidR="00A56BE8" w:rsidTr="00A56BE8">
        <w:trPr>
          <w:cantSplit/>
          <w:trHeight w:val="1642"/>
        </w:trPr>
        <w:tc>
          <w:tcPr>
            <w:tcW w:w="625" w:type="dxa"/>
            <w:vMerge/>
            <w:textDirection w:val="btLr"/>
          </w:tcPr>
          <w:p w:rsidR="00A56BE8" w:rsidRDefault="00A56BE8" w:rsidP="00EA1C3B">
            <w:pPr>
              <w:ind w:left="113" w:right="113"/>
              <w:jc w:val="center"/>
            </w:pPr>
          </w:p>
        </w:tc>
        <w:tc>
          <w:tcPr>
            <w:tcW w:w="5082" w:type="dxa"/>
            <w:gridSpan w:val="2"/>
          </w:tcPr>
          <w:p w:rsidR="00A56BE8" w:rsidRDefault="00A56BE8" w:rsidP="00EA1C3B">
            <w:r>
              <w:t>Climate:</w:t>
            </w:r>
          </w:p>
        </w:tc>
        <w:tc>
          <w:tcPr>
            <w:tcW w:w="5083" w:type="dxa"/>
          </w:tcPr>
          <w:p w:rsidR="00A56BE8" w:rsidRDefault="00A56BE8" w:rsidP="00A56BE8">
            <w:r>
              <w:t>Labor cost: labor-intensive</w:t>
            </w:r>
          </w:p>
        </w:tc>
      </w:tr>
      <w:tr w:rsidR="00333358" w:rsidTr="00833CB7">
        <w:trPr>
          <w:cantSplit/>
          <w:trHeight w:val="782"/>
        </w:trPr>
        <w:tc>
          <w:tcPr>
            <w:tcW w:w="1255" w:type="dxa"/>
            <w:gridSpan w:val="2"/>
            <w:vAlign w:val="center"/>
          </w:tcPr>
          <w:p w:rsidR="00333358" w:rsidRDefault="00333358" w:rsidP="00833CB7">
            <w:r>
              <w:t>Footloose industries</w:t>
            </w:r>
          </w:p>
        </w:tc>
        <w:tc>
          <w:tcPr>
            <w:tcW w:w="9535" w:type="dxa"/>
            <w:gridSpan w:val="2"/>
          </w:tcPr>
          <w:p w:rsidR="00333358" w:rsidRDefault="00333358" w:rsidP="00EA1C3B"/>
        </w:tc>
      </w:tr>
    </w:tbl>
    <w:p w:rsidR="00C23874" w:rsidRDefault="00C23874">
      <w:pPr>
        <w:sectPr w:rsidR="00C23874" w:rsidSect="00C23874">
          <w:pgSz w:w="12240" w:h="15840"/>
          <w:pgMar w:top="720" w:right="720" w:bottom="720" w:left="720" w:header="0" w:footer="720" w:gutter="0"/>
          <w:pgNumType w:start="1"/>
          <w:cols w:space="720"/>
          <w:docGrid w:linePitch="326"/>
        </w:sectPr>
      </w:pPr>
    </w:p>
    <w:p w:rsidR="00CE5B1A" w:rsidRDefault="006F140B" w:rsidP="006F140B">
      <w:pPr>
        <w:rPr>
          <w:b/>
          <w:sz w:val="26"/>
          <w:szCs w:val="26"/>
        </w:rPr>
      </w:pPr>
      <w:r w:rsidRPr="006F140B">
        <w:rPr>
          <w:b/>
          <w:sz w:val="26"/>
          <w:szCs w:val="26"/>
        </w:rPr>
        <w:t>***CASE STUDIES ACTIVITY: INDUSTRIAL CE</w:t>
      </w:r>
      <w:r w:rsidR="00DC314C">
        <w:rPr>
          <w:b/>
          <w:sz w:val="26"/>
          <w:szCs w:val="26"/>
        </w:rPr>
        <w:t>NTERS</w:t>
      </w:r>
      <w:r w:rsidR="00DC314C">
        <w:rPr>
          <w:b/>
          <w:sz w:val="26"/>
          <w:szCs w:val="26"/>
        </w:rPr>
        <w:tab/>
        <w:t xml:space="preserve">       (Quiz GRADE) </w:t>
      </w:r>
      <w:r w:rsidR="00DC314C">
        <w:rPr>
          <w:b/>
          <w:sz w:val="26"/>
          <w:szCs w:val="26"/>
        </w:rPr>
        <w:tab/>
      </w:r>
    </w:p>
    <w:p w:rsidR="006F140B" w:rsidRPr="00324C02" w:rsidRDefault="006F140B" w:rsidP="006F140B">
      <w:pPr>
        <w:rPr>
          <w:sz w:val="24"/>
          <w:szCs w:val="26"/>
        </w:rPr>
      </w:pPr>
      <w:r w:rsidRPr="00324C02">
        <w:rPr>
          <w:sz w:val="24"/>
          <w:szCs w:val="26"/>
        </w:rPr>
        <w:t xml:space="preserve">Select THREE of the places/regions </w:t>
      </w:r>
      <w:r w:rsidR="00324C02" w:rsidRPr="00324C02">
        <w:rPr>
          <w:sz w:val="24"/>
          <w:szCs w:val="26"/>
        </w:rPr>
        <w:t>below</w:t>
      </w:r>
      <w:r w:rsidRPr="00324C02">
        <w:rPr>
          <w:sz w:val="24"/>
          <w:szCs w:val="26"/>
        </w:rPr>
        <w:t xml:space="preserve"> and make briefs </w:t>
      </w:r>
      <w:r w:rsidRPr="00324C02">
        <w:rPr>
          <w:sz w:val="24"/>
          <w:szCs w:val="26"/>
          <w:u w:val="single"/>
        </w:rPr>
        <w:t>HAND-WRITTEN</w:t>
      </w:r>
      <w:r w:rsidRPr="00324C02">
        <w:rPr>
          <w:sz w:val="24"/>
          <w:szCs w:val="26"/>
        </w:rPr>
        <w:t xml:space="preserve"> notes on the following FOR EACH. Be </w:t>
      </w:r>
      <w:r w:rsidRPr="00324C02">
        <w:rPr>
          <w:sz w:val="24"/>
          <w:szCs w:val="26"/>
          <w:u w:val="single"/>
        </w:rPr>
        <w:t>organized</w:t>
      </w:r>
      <w:r w:rsidRPr="00324C02">
        <w:rPr>
          <w:sz w:val="24"/>
          <w:szCs w:val="26"/>
        </w:rPr>
        <w:t xml:space="preserve"> – you can make </w:t>
      </w:r>
      <w:r w:rsidRPr="00324C02">
        <w:rPr>
          <w:sz w:val="24"/>
          <w:szCs w:val="26"/>
          <w:u w:val="single"/>
        </w:rPr>
        <w:t>a neat chart or a well-organized outline</w:t>
      </w:r>
      <w:r w:rsidRPr="00324C02">
        <w:rPr>
          <w:sz w:val="24"/>
          <w:szCs w:val="26"/>
        </w:rPr>
        <w:t>.</w:t>
      </w:r>
    </w:p>
    <w:p w:rsidR="00B0384A" w:rsidRPr="00324C02" w:rsidRDefault="00D34D22" w:rsidP="00324C02">
      <w:pPr>
        <w:tabs>
          <w:tab w:val="num" w:pos="1440"/>
        </w:tabs>
        <w:rPr>
          <w:sz w:val="26"/>
          <w:szCs w:val="26"/>
        </w:rPr>
      </w:pPr>
      <w:r w:rsidRPr="00324C02">
        <w:rPr>
          <w:sz w:val="26"/>
          <w:szCs w:val="26"/>
        </w:rPr>
        <w:t>Ruhr Valley, Germany</w:t>
      </w:r>
      <w:r w:rsidR="00324C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24C02">
        <w:rPr>
          <w:sz w:val="26"/>
          <w:szCs w:val="26"/>
        </w:rPr>
        <w:t>Bratsk, Russia</w:t>
      </w:r>
      <w:r w:rsidR="00324C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24C02">
        <w:rPr>
          <w:sz w:val="26"/>
          <w:szCs w:val="26"/>
        </w:rPr>
        <w:t>Singapore</w:t>
      </w:r>
      <w:r w:rsidR="00324C02">
        <w:rPr>
          <w:sz w:val="26"/>
          <w:szCs w:val="26"/>
        </w:rPr>
        <w:tab/>
      </w:r>
      <w:r w:rsidR="00324C02">
        <w:rPr>
          <w:sz w:val="26"/>
          <w:szCs w:val="26"/>
        </w:rPr>
        <w:tab/>
      </w:r>
      <w:r w:rsidRPr="00324C02">
        <w:rPr>
          <w:sz w:val="26"/>
          <w:szCs w:val="26"/>
        </w:rPr>
        <w:t>American Midwest</w:t>
      </w:r>
    </w:p>
    <w:p w:rsidR="006F140B" w:rsidRPr="00324C02" w:rsidRDefault="006F140B" w:rsidP="00324C02">
      <w:pPr>
        <w:spacing w:after="0"/>
        <w:rPr>
          <w:szCs w:val="26"/>
        </w:rPr>
      </w:pPr>
      <w:r w:rsidRPr="00324C02">
        <w:rPr>
          <w:szCs w:val="26"/>
        </w:rPr>
        <w:tab/>
        <w:t xml:space="preserve">a) </w:t>
      </w:r>
      <w:proofErr w:type="gramStart"/>
      <w:r w:rsidRPr="00324C02">
        <w:rPr>
          <w:szCs w:val="26"/>
        </w:rPr>
        <w:t>advantages</w:t>
      </w:r>
      <w:proofErr w:type="gramEnd"/>
      <w:r w:rsidRPr="00324C02">
        <w:rPr>
          <w:szCs w:val="26"/>
        </w:rPr>
        <w:t xml:space="preserve"> AND/OR disadvantages of the </w:t>
      </w:r>
      <w:r w:rsidRPr="00324C02">
        <w:rPr>
          <w:b/>
          <w:szCs w:val="26"/>
        </w:rPr>
        <w:t>situation</w:t>
      </w:r>
    </w:p>
    <w:p w:rsidR="006F140B" w:rsidRPr="00324C02" w:rsidRDefault="006F140B" w:rsidP="00324C02">
      <w:pPr>
        <w:spacing w:after="0"/>
        <w:rPr>
          <w:szCs w:val="26"/>
        </w:rPr>
      </w:pPr>
      <w:r w:rsidRPr="00324C02">
        <w:rPr>
          <w:szCs w:val="26"/>
        </w:rPr>
        <w:tab/>
        <w:t xml:space="preserve">b) </w:t>
      </w:r>
      <w:proofErr w:type="gramStart"/>
      <w:r w:rsidRPr="00324C02">
        <w:rPr>
          <w:szCs w:val="26"/>
        </w:rPr>
        <w:t>advantages</w:t>
      </w:r>
      <w:proofErr w:type="gramEnd"/>
      <w:r w:rsidRPr="00324C02">
        <w:rPr>
          <w:szCs w:val="26"/>
        </w:rPr>
        <w:t xml:space="preserve"> AND/OR disadvantages of the </w:t>
      </w:r>
      <w:r w:rsidRPr="00324C02">
        <w:rPr>
          <w:b/>
          <w:szCs w:val="26"/>
        </w:rPr>
        <w:t>site</w:t>
      </w:r>
    </w:p>
    <w:p w:rsidR="00C23874" w:rsidRPr="00324C02" w:rsidRDefault="006F140B" w:rsidP="00324C02">
      <w:pPr>
        <w:spacing w:after="0"/>
        <w:rPr>
          <w:szCs w:val="26"/>
        </w:rPr>
      </w:pPr>
      <w:r w:rsidRPr="00324C02">
        <w:rPr>
          <w:szCs w:val="26"/>
        </w:rPr>
        <w:tab/>
        <w:t xml:space="preserve">c) describe </w:t>
      </w:r>
      <w:r w:rsidRPr="00324C02">
        <w:rPr>
          <w:b/>
          <w:szCs w:val="26"/>
        </w:rPr>
        <w:t>agglomeration</w:t>
      </w:r>
      <w:r w:rsidRPr="00324C02">
        <w:rPr>
          <w:szCs w:val="26"/>
        </w:rPr>
        <w:t xml:space="preserve"> of industry in the area</w:t>
      </w:r>
    </w:p>
    <w:sectPr w:rsidR="00C23874" w:rsidRPr="00324C02" w:rsidSect="00C238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67E"/>
    <w:multiLevelType w:val="hybridMultilevel"/>
    <w:tmpl w:val="C0FAB01C"/>
    <w:lvl w:ilvl="0" w:tplc="95FEB7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43E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8FC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C6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A6D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71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AA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6AB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4A5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8A6AF9"/>
    <w:multiLevelType w:val="multilevel"/>
    <w:tmpl w:val="319217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99"/>
    <w:rsid w:val="00226E99"/>
    <w:rsid w:val="0028153E"/>
    <w:rsid w:val="00324C02"/>
    <w:rsid w:val="00333358"/>
    <w:rsid w:val="006F140B"/>
    <w:rsid w:val="00833CB7"/>
    <w:rsid w:val="00A56BE8"/>
    <w:rsid w:val="00AE4B6D"/>
    <w:rsid w:val="00B0384A"/>
    <w:rsid w:val="00C23874"/>
    <w:rsid w:val="00CE5B1A"/>
    <w:rsid w:val="00D34D22"/>
    <w:rsid w:val="00D36BC6"/>
    <w:rsid w:val="00DC314C"/>
    <w:rsid w:val="00EA1C3B"/>
    <w:rsid w:val="00E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E573"/>
  <w15:chartTrackingRefBased/>
  <w15:docId w15:val="{4A948093-B93E-4AF7-924F-021A0958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10</cp:revision>
  <cp:lastPrinted>2018-03-22T15:13:00Z</cp:lastPrinted>
  <dcterms:created xsi:type="dcterms:W3CDTF">2017-03-09T15:53:00Z</dcterms:created>
  <dcterms:modified xsi:type="dcterms:W3CDTF">2019-03-20T12:51:00Z</dcterms:modified>
</cp:coreProperties>
</file>