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1E" w:rsidRPr="007A731E" w:rsidRDefault="007A731E" w:rsidP="007A731E">
      <w:pPr>
        <w:pStyle w:val="NormalWeb"/>
        <w:shd w:val="clear" w:color="auto" w:fill="FFFFFF"/>
        <w:spacing w:before="0" w:beforeAutospacing="0" w:after="0" w:afterAutospacing="0" w:line="330" w:lineRule="atLeast"/>
        <w:jc w:val="center"/>
        <w:rPr>
          <w:rFonts w:ascii="Arial" w:hAnsi="Arial" w:cs="Arial"/>
          <w:b/>
          <w:sz w:val="28"/>
          <w:shd w:val="clear" w:color="auto" w:fill="FFFFFF"/>
        </w:rPr>
      </w:pPr>
      <w:r w:rsidRPr="007A731E">
        <w:rPr>
          <w:rFonts w:ascii="Arial" w:hAnsi="Arial" w:cs="Arial"/>
          <w:b/>
          <w:sz w:val="28"/>
          <w:shd w:val="clear" w:color="auto" w:fill="FFFFFF"/>
        </w:rPr>
        <w:t>SOME FAMOUS GEOGRAPHERS</w:t>
      </w:r>
    </w:p>
    <w:p w:rsidR="007A731E" w:rsidRDefault="007A731E" w:rsidP="002828CE">
      <w:pPr>
        <w:pStyle w:val="NormalWeb"/>
        <w:shd w:val="clear" w:color="auto" w:fill="FFFFFF"/>
        <w:spacing w:before="0" w:beforeAutospacing="0" w:after="0" w:afterAutospacing="0" w:line="330" w:lineRule="atLeast"/>
        <w:rPr>
          <w:rFonts w:ascii="Arial" w:hAnsi="Arial" w:cs="Arial"/>
          <w:b/>
          <w:shd w:val="clear" w:color="auto" w:fill="FFFFFF"/>
        </w:rPr>
      </w:pPr>
    </w:p>
    <w:p w:rsidR="00E632FF" w:rsidRDefault="002828CE" w:rsidP="002828CE">
      <w:pPr>
        <w:pStyle w:val="NormalWeb"/>
        <w:shd w:val="clear" w:color="auto" w:fill="FFFFFF"/>
        <w:spacing w:before="0" w:beforeAutospacing="0" w:after="0" w:afterAutospacing="0" w:line="330" w:lineRule="atLeast"/>
        <w:rPr>
          <w:rFonts w:ascii="Arial" w:hAnsi="Arial" w:cs="Arial"/>
          <w:sz w:val="26"/>
          <w:szCs w:val="26"/>
        </w:rPr>
      </w:pPr>
      <w:r w:rsidRPr="007A731E">
        <w:rPr>
          <w:rFonts w:ascii="Arial" w:hAnsi="Arial" w:cs="Arial"/>
          <w:b/>
          <w:sz w:val="26"/>
          <w:szCs w:val="26"/>
          <w:shd w:val="clear" w:color="auto" w:fill="FFFFFF"/>
        </w:rPr>
        <w:t>Ibn Battuta</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14</w:t>
      </w:r>
      <w:r w:rsidR="00945AB7" w:rsidRPr="00945AB7">
        <w:rPr>
          <w:rFonts w:ascii="Arial" w:hAnsi="Arial" w:cs="Arial"/>
          <w:sz w:val="26"/>
          <w:szCs w:val="26"/>
          <w:shd w:val="clear" w:color="auto" w:fill="FFFFFF"/>
          <w:vertAlign w:val="superscript"/>
        </w:rPr>
        <w:t>th</w:t>
      </w:r>
      <w:r w:rsidR="00945AB7">
        <w:rPr>
          <w:rFonts w:ascii="Arial" w:hAnsi="Arial" w:cs="Arial"/>
          <w:sz w:val="26"/>
          <w:szCs w:val="26"/>
          <w:shd w:val="clear" w:color="auto" w:fill="FFFFFF"/>
        </w:rPr>
        <w:t xml:space="preserve"> Century; </w:t>
      </w:r>
      <w:r w:rsidRPr="007A731E">
        <w:rPr>
          <w:rFonts w:ascii="Arial" w:hAnsi="Arial" w:cs="Arial"/>
          <w:sz w:val="26"/>
          <w:szCs w:val="26"/>
          <w:shd w:val="clear" w:color="auto" w:fill="FFFFFF"/>
        </w:rPr>
        <w:t>best known as an extensive traveler or explorer, whose account documents his travels and side-excursions over a period of almost thirty years, covering some 73,000 miles (117,000 km). This journeying covered almost the entirety of the known Islamic world, extending also to present-day India, the Maldives, Sri Lanka, Southeast Asia and China, a distance readily surpassing that of his prior, near-contemporary and traveler Marco Polo.</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Edrisi (Idrisi)</w:t>
      </w:r>
      <w:r w:rsidRPr="007A731E">
        <w:rPr>
          <w:rFonts w:ascii="Arial" w:hAnsi="Arial" w:cs="Arial"/>
          <w:sz w:val="26"/>
          <w:szCs w:val="26"/>
          <w:shd w:val="clear" w:color="auto" w:fill="FFFFFF"/>
        </w:rPr>
        <w:t xml:space="preserve"> - Arab geographer, a descendant of the Prophet Mohammed, who in the 1100s collected all known geographical information and assembled at the time the most accurate representation of the world. His “inhabited earth” is divided into seven “climates.”</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Eratosthenes</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 xml:space="preserve">276-194 BC; </w:t>
      </w:r>
      <w:r w:rsidRPr="007A731E">
        <w:rPr>
          <w:rFonts w:ascii="Arial" w:hAnsi="Arial" w:cs="Arial"/>
          <w:sz w:val="26"/>
          <w:szCs w:val="26"/>
          <w:shd w:val="clear" w:color="auto" w:fill="FFFFFF"/>
        </w:rPr>
        <w:t xml:space="preserve">coined the name geography: </w:t>
      </w:r>
      <w:r w:rsidRPr="008C4898">
        <w:rPr>
          <w:rFonts w:ascii="Arial" w:hAnsi="Arial" w:cs="Arial"/>
          <w:i/>
          <w:sz w:val="26"/>
          <w:szCs w:val="26"/>
          <w:shd w:val="clear" w:color="auto" w:fill="FFFFFF"/>
        </w:rPr>
        <w:t>geo</w:t>
      </w:r>
      <w:r w:rsidRPr="007A731E">
        <w:rPr>
          <w:rFonts w:ascii="Arial" w:hAnsi="Arial" w:cs="Arial"/>
          <w:sz w:val="26"/>
          <w:szCs w:val="26"/>
          <w:shd w:val="clear" w:color="auto" w:fill="FFFFFF"/>
        </w:rPr>
        <w:t xml:space="preserve"> meaning “the earth” and </w:t>
      </w:r>
      <w:r w:rsidRPr="008C4898">
        <w:rPr>
          <w:rFonts w:ascii="Arial" w:hAnsi="Arial" w:cs="Arial"/>
          <w:i/>
          <w:sz w:val="26"/>
          <w:szCs w:val="26"/>
          <w:shd w:val="clear" w:color="auto" w:fill="FFFFFF"/>
        </w:rPr>
        <w:t>graphein</w:t>
      </w:r>
      <w:r w:rsidRPr="007A731E">
        <w:rPr>
          <w:rFonts w:ascii="Arial" w:hAnsi="Arial" w:cs="Arial"/>
          <w:sz w:val="26"/>
          <w:szCs w:val="26"/>
          <w:shd w:val="clear" w:color="auto" w:fill="FFFFFF"/>
        </w:rPr>
        <w:t xml:space="preserve"> meaning “to write.” He is noted for devising a system of latitude and longitude, and for being the first known to have calculated the </w:t>
      </w:r>
      <w:r w:rsidR="007A731E">
        <w:rPr>
          <w:rFonts w:ascii="Arial" w:hAnsi="Arial" w:cs="Arial"/>
          <w:sz w:val="26"/>
          <w:szCs w:val="26"/>
          <w:shd w:val="clear" w:color="auto" w:fill="FFFFFF"/>
        </w:rPr>
        <w:t>circumference</w:t>
      </w:r>
      <w:r w:rsidRPr="007A731E">
        <w:rPr>
          <w:rFonts w:ascii="Arial" w:hAnsi="Arial" w:cs="Arial"/>
          <w:sz w:val="26"/>
          <w:szCs w:val="26"/>
          <w:shd w:val="clear" w:color="auto" w:fill="FFFFFF"/>
        </w:rPr>
        <w:t xml:space="preserve"> of the Earth within a remarkable 0.5 percent accuracy</w:t>
      </w:r>
      <w:r w:rsidR="007A731E">
        <w:rPr>
          <w:rFonts w:ascii="Arial" w:hAnsi="Arial" w:cs="Arial"/>
          <w:sz w:val="26"/>
          <w:szCs w:val="26"/>
          <w:shd w:val="clear" w:color="auto" w:fill="FFFFFF"/>
        </w:rPr>
        <w:t xml:space="preserve"> (he did this by measuring the sun’s angles on June 21</w:t>
      </w:r>
      <w:r w:rsidR="007A731E" w:rsidRPr="007A731E">
        <w:rPr>
          <w:rFonts w:ascii="Arial" w:hAnsi="Arial" w:cs="Arial"/>
          <w:sz w:val="26"/>
          <w:szCs w:val="26"/>
          <w:shd w:val="clear" w:color="auto" w:fill="FFFFFF"/>
          <w:vertAlign w:val="superscript"/>
        </w:rPr>
        <w:t>st</w:t>
      </w:r>
      <w:r w:rsidR="007A731E">
        <w:rPr>
          <w:rFonts w:ascii="Arial" w:hAnsi="Arial" w:cs="Arial"/>
          <w:sz w:val="26"/>
          <w:szCs w:val="26"/>
          <w:shd w:val="clear" w:color="auto" w:fill="FFFFFF"/>
        </w:rPr>
        <w:t xml:space="preserve"> at two cities on the Nile, Alexandria &amp; Syene) </w:t>
      </w:r>
      <w:r w:rsidRPr="007A731E">
        <w:rPr>
          <w:rFonts w:ascii="Arial" w:hAnsi="Arial" w:cs="Arial"/>
          <w:sz w:val="26"/>
          <w:szCs w:val="26"/>
          <w:shd w:val="clear" w:color="auto" w:fill="FFFFFF"/>
        </w:rPr>
        <w:t>. He prepared one of the earliest maps of the known world.</w:t>
      </w:r>
      <w:r w:rsidRPr="007A731E">
        <w:rPr>
          <w:rFonts w:ascii="Arial" w:hAnsi="Arial" w:cs="Arial"/>
          <w:sz w:val="26"/>
          <w:szCs w:val="26"/>
        </w:rPr>
        <w:br/>
      </w:r>
    </w:p>
    <w:p w:rsidR="002828CE" w:rsidRPr="007A731E" w:rsidRDefault="002828CE" w:rsidP="002828CE">
      <w:pPr>
        <w:pStyle w:val="NormalWeb"/>
        <w:shd w:val="clear" w:color="auto" w:fill="FFFFFF"/>
        <w:spacing w:before="0" w:beforeAutospacing="0" w:after="0" w:afterAutospacing="0" w:line="330" w:lineRule="atLeast"/>
        <w:rPr>
          <w:rFonts w:ascii="Arial" w:hAnsi="Arial" w:cs="Arial"/>
          <w:color w:val="000000"/>
          <w:sz w:val="26"/>
          <w:szCs w:val="26"/>
        </w:rPr>
      </w:pPr>
      <w:r w:rsidRPr="007A731E">
        <w:rPr>
          <w:rFonts w:ascii="Arial" w:hAnsi="Arial" w:cs="Arial"/>
          <w:sz w:val="26"/>
          <w:szCs w:val="26"/>
        </w:rPr>
        <w:br/>
      </w:r>
      <w:r w:rsidRPr="007A731E">
        <w:rPr>
          <w:rFonts w:ascii="Arial" w:hAnsi="Arial" w:cs="Arial"/>
          <w:b/>
          <w:sz w:val="26"/>
          <w:szCs w:val="26"/>
        </w:rPr>
        <w:t>Hecataeus</w:t>
      </w:r>
      <w:r w:rsidRPr="007A731E">
        <w:rPr>
          <w:rFonts w:ascii="Arial" w:hAnsi="Arial" w:cs="Arial"/>
          <w:sz w:val="26"/>
          <w:szCs w:val="26"/>
        </w:rPr>
        <w:t xml:space="preserve"> - </w:t>
      </w:r>
      <w:r w:rsidRPr="007A731E">
        <w:rPr>
          <w:rFonts w:ascii="Arial" w:hAnsi="Arial" w:cs="Arial"/>
          <w:color w:val="000000"/>
          <w:sz w:val="26"/>
          <w:szCs w:val="26"/>
        </w:rPr>
        <w:t xml:space="preserve">one of the most popular researchers and geographers who hailed from Greece. Born in 550 BC, this reputed cartographer was known for his map of the inhabited world. The cartographic contributions of Hecataeus include distinctly defining the positions of the three continents for the first time. </w:t>
      </w:r>
    </w:p>
    <w:p w:rsidR="002828CE" w:rsidRPr="007A731E" w:rsidRDefault="002828CE" w:rsidP="002828CE">
      <w:pPr>
        <w:rPr>
          <w:rFonts w:ascii="Arial" w:hAnsi="Arial" w:cs="Arial"/>
          <w:sz w:val="26"/>
          <w:szCs w:val="26"/>
        </w:rPr>
      </w:pPr>
    </w:p>
    <w:p w:rsidR="00E632FF" w:rsidRDefault="002828CE" w:rsidP="002828CE">
      <w:pPr>
        <w:rPr>
          <w:rFonts w:ascii="Arial" w:hAnsi="Arial" w:cs="Arial"/>
          <w:sz w:val="26"/>
          <w:szCs w:val="26"/>
          <w:shd w:val="clear" w:color="auto" w:fill="FFFFFF"/>
        </w:rPr>
      </w:pPr>
      <w:r w:rsidRPr="007A731E">
        <w:rPr>
          <w:rFonts w:ascii="Arial" w:hAnsi="Arial" w:cs="Arial"/>
          <w:sz w:val="26"/>
          <w:szCs w:val="26"/>
        </w:rPr>
        <w:br/>
      </w:r>
      <w:r w:rsidRPr="007A731E">
        <w:rPr>
          <w:rFonts w:ascii="Arial" w:hAnsi="Arial" w:cs="Arial"/>
          <w:b/>
          <w:sz w:val="26"/>
          <w:szCs w:val="26"/>
          <w:shd w:val="clear" w:color="auto" w:fill="FFFFFF"/>
        </w:rPr>
        <w:t>Alexander von Humboldt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 xml:space="preserve">1769-1859; </w:t>
      </w:r>
      <w:r w:rsidRPr="007A731E">
        <w:rPr>
          <w:rFonts w:ascii="Arial" w:hAnsi="Arial" w:cs="Arial"/>
          <w:sz w:val="26"/>
          <w:szCs w:val="26"/>
          <w:shd w:val="clear" w:color="auto" w:fill="FFFFFF"/>
        </w:rPr>
        <w:t>he is considered one of the founders of modern geography work on botanical geography was foundational to the field of biogeography; set about the task of collecting and analyzing data about the relationships between the spatial distribution of rocks, plants, and animals.</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Ellsworth Huntington</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 xml:space="preserve">1876-1947; </w:t>
      </w:r>
      <w:r w:rsidRPr="007A731E">
        <w:rPr>
          <w:rFonts w:ascii="Arial" w:hAnsi="Arial" w:cs="Arial"/>
          <w:sz w:val="26"/>
          <w:szCs w:val="26"/>
          <w:shd w:val="clear" w:color="auto" w:fill="FFFFFF"/>
        </w:rPr>
        <w:t>argued that climate was a major determinant of civilization; according to him climate of maritime northwestern Europe produced greater human efficiency as measured by better health conditions, lower death rates, and higher standards of living.</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Immanuel Kant</w:t>
      </w:r>
      <w:r w:rsidRPr="007A731E">
        <w:rPr>
          <w:rFonts w:ascii="Arial" w:hAnsi="Arial" w:cs="Arial"/>
          <w:sz w:val="26"/>
          <w:szCs w:val="26"/>
          <w:shd w:val="clear" w:color="auto" w:fill="FFFFFF"/>
        </w:rPr>
        <w:t xml:space="preserve"> </w:t>
      </w:r>
      <w:r w:rsidR="007A731E">
        <w:rPr>
          <w:rFonts w:ascii="Arial" w:hAnsi="Arial" w:cs="Arial"/>
          <w:sz w:val="26"/>
          <w:szCs w:val="26"/>
          <w:shd w:val="clear" w:color="auto" w:fill="FFFFFF"/>
        </w:rPr>
        <w:t xml:space="preserve">–German </w:t>
      </w:r>
      <w:r w:rsidRPr="007A731E">
        <w:rPr>
          <w:rFonts w:ascii="Arial" w:hAnsi="Arial" w:cs="Arial"/>
          <w:sz w:val="26"/>
          <w:szCs w:val="26"/>
          <w:shd w:val="clear" w:color="auto" w:fill="FFFFFF"/>
        </w:rPr>
        <w:t xml:space="preserve">writing in the latter part of the eighteenth century, </w:t>
      </w:r>
      <w:r w:rsidR="007A731E">
        <w:rPr>
          <w:rFonts w:ascii="Arial" w:hAnsi="Arial" w:cs="Arial"/>
          <w:sz w:val="26"/>
          <w:szCs w:val="26"/>
          <w:shd w:val="clear" w:color="auto" w:fill="FFFFFF"/>
        </w:rPr>
        <w:t xml:space="preserve">defined geography as the study of interrelated </w:t>
      </w:r>
      <w:r w:rsidR="00E632FF">
        <w:rPr>
          <w:rFonts w:ascii="Arial" w:hAnsi="Arial" w:cs="Arial"/>
          <w:sz w:val="26"/>
          <w:szCs w:val="26"/>
          <w:shd w:val="clear" w:color="auto" w:fill="FFFFFF"/>
        </w:rPr>
        <w:t>spatial</w:t>
      </w:r>
      <w:r w:rsidR="007A731E">
        <w:rPr>
          <w:rFonts w:ascii="Arial" w:hAnsi="Arial" w:cs="Arial"/>
          <w:sz w:val="26"/>
          <w:szCs w:val="26"/>
          <w:shd w:val="clear" w:color="auto" w:fill="FFFFFF"/>
        </w:rPr>
        <w:t xml:space="preserve"> patterns – the </w:t>
      </w:r>
      <w:r w:rsidR="00E632FF">
        <w:rPr>
          <w:rFonts w:ascii="Arial" w:hAnsi="Arial" w:cs="Arial"/>
          <w:sz w:val="26"/>
          <w:szCs w:val="26"/>
          <w:shd w:val="clear" w:color="auto" w:fill="FFFFFF"/>
        </w:rPr>
        <w:t xml:space="preserve">differences and similarities </w:t>
      </w:r>
      <w:r w:rsidR="00E632FF">
        <w:rPr>
          <w:rFonts w:ascii="Arial" w:hAnsi="Arial" w:cs="Arial"/>
          <w:sz w:val="26"/>
          <w:szCs w:val="26"/>
          <w:shd w:val="clear" w:color="auto" w:fill="FFFFFF"/>
        </w:rPr>
        <w:lastRenderedPageBreak/>
        <w:t>between one region and another</w:t>
      </w:r>
      <w:r w:rsidRPr="007A731E">
        <w:rPr>
          <w:rFonts w:ascii="Arial" w:hAnsi="Arial" w:cs="Arial"/>
          <w:sz w:val="26"/>
          <w:szCs w:val="26"/>
          <w:shd w:val="clear" w:color="auto" w:fill="FFFFFF"/>
        </w:rPr>
        <w:t>; influential philosopher, and his belief in the intellectual importance of geography was an important element in establishing the subject as a formal discipline.</w:t>
      </w:r>
    </w:p>
    <w:p w:rsidR="00945AB7" w:rsidRDefault="00945AB7" w:rsidP="002828CE">
      <w:pPr>
        <w:rPr>
          <w:rFonts w:ascii="Arial" w:hAnsi="Arial" w:cs="Arial"/>
          <w:sz w:val="26"/>
          <w:szCs w:val="26"/>
          <w:shd w:val="clear" w:color="auto" w:fill="FFFFFF"/>
        </w:rPr>
      </w:pPr>
    </w:p>
    <w:p w:rsidR="00945AB7" w:rsidRDefault="002828CE" w:rsidP="002828CE">
      <w:pPr>
        <w:rPr>
          <w:rFonts w:ascii="Arial" w:hAnsi="Arial" w:cs="Arial"/>
          <w:sz w:val="24"/>
          <w:szCs w:val="24"/>
        </w:rPr>
      </w:pPr>
      <w:r w:rsidRPr="007A731E">
        <w:rPr>
          <w:rFonts w:ascii="Arial" w:hAnsi="Arial" w:cs="Arial"/>
          <w:b/>
          <w:sz w:val="26"/>
          <w:szCs w:val="26"/>
          <w:shd w:val="clear" w:color="auto" w:fill="FFFFFF"/>
        </w:rPr>
        <w:t>Thomas Robert Malthus</w:t>
      </w:r>
      <w:r w:rsidRPr="007A731E">
        <w:rPr>
          <w:rFonts w:ascii="Arial" w:hAnsi="Arial" w:cs="Arial"/>
          <w:sz w:val="26"/>
          <w:szCs w:val="26"/>
          <w:shd w:val="clear" w:color="auto" w:fill="FFFFFF"/>
        </w:rPr>
        <w:t xml:space="preserve"> - English economist and cleric was the most famous pioneer observer of population growth with the publishing in 1798 of </w:t>
      </w:r>
      <w:r w:rsidR="00E632FF">
        <w:rPr>
          <w:rFonts w:ascii="Arial" w:hAnsi="Arial" w:cs="Arial"/>
          <w:sz w:val="26"/>
          <w:szCs w:val="26"/>
          <w:shd w:val="clear" w:color="auto" w:fill="FFFFFF"/>
        </w:rPr>
        <w:t>“</w:t>
      </w:r>
      <w:r w:rsidRPr="007A731E">
        <w:rPr>
          <w:rFonts w:ascii="Arial" w:hAnsi="Arial" w:cs="Arial"/>
          <w:sz w:val="26"/>
          <w:szCs w:val="26"/>
          <w:shd w:val="clear" w:color="auto" w:fill="FFFFFF"/>
        </w:rPr>
        <w:t>An Essay on the Principle of Population,</w:t>
      </w:r>
      <w:r w:rsidR="00E632FF">
        <w:rPr>
          <w:rFonts w:ascii="Arial" w:hAnsi="Arial" w:cs="Arial"/>
          <w:sz w:val="26"/>
          <w:szCs w:val="26"/>
          <w:shd w:val="clear" w:color="auto" w:fill="FFFFFF"/>
        </w:rPr>
        <w:t>”</w:t>
      </w:r>
      <w:r w:rsidRPr="007A731E">
        <w:rPr>
          <w:rFonts w:ascii="Arial" w:hAnsi="Arial" w:cs="Arial"/>
          <w:sz w:val="26"/>
          <w:szCs w:val="26"/>
          <w:shd w:val="clear" w:color="auto" w:fill="FFFFFF"/>
        </w:rPr>
        <w:t xml:space="preserve"> known as the “dismal essay.” He believed that the human ability to multiply far exceeds our ability to increase food production. He maintained that “a strong and constantly operating check on population” will necessarily act as a natural control on numbers. He regarded famine, disease, and war as the inevitable outcome of the human population’s outstripping the food supply.</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George Perkins Marsh</w:t>
      </w:r>
      <w:r w:rsidRPr="007A731E">
        <w:rPr>
          <w:rFonts w:ascii="Arial" w:hAnsi="Arial" w:cs="Arial"/>
          <w:sz w:val="26"/>
          <w:szCs w:val="26"/>
          <w:shd w:val="clear" w:color="auto" w:fill="FFFFFF"/>
        </w:rPr>
        <w:t xml:space="preserve"> - in 1864 he wrote a treatise entitled </w:t>
      </w:r>
      <w:r w:rsidRPr="007A731E">
        <w:rPr>
          <w:rFonts w:ascii="Arial" w:hAnsi="Arial" w:cs="Arial"/>
          <w:i/>
          <w:sz w:val="26"/>
          <w:szCs w:val="26"/>
          <w:shd w:val="clear" w:color="auto" w:fill="FFFFFF"/>
        </w:rPr>
        <w:t>Man and Nature, or Physical Geography as Modified by Human Action</w:t>
      </w:r>
      <w:r w:rsidRPr="007A731E">
        <w:rPr>
          <w:rFonts w:ascii="Arial" w:hAnsi="Arial" w:cs="Arial"/>
          <w:sz w:val="26"/>
          <w:szCs w:val="26"/>
          <w:shd w:val="clear" w:color="auto" w:fill="FFFFFF"/>
        </w:rPr>
        <w:t xml:space="preserve">. As the first work to suggest that human beings are significant agents of environmental change, </w:t>
      </w:r>
      <w:r w:rsidR="007A731E">
        <w:rPr>
          <w:rFonts w:ascii="Arial" w:hAnsi="Arial" w:cs="Arial"/>
          <w:sz w:val="26"/>
          <w:szCs w:val="26"/>
          <w:shd w:val="clear" w:color="auto" w:fill="FFFFFF"/>
        </w:rPr>
        <w:t>focusing heavily on human destruction of the environment; his message was basically conserve the earth or pay the consequences.</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Ptolemy</w:t>
      </w:r>
      <w:r w:rsidRPr="007A731E">
        <w:rPr>
          <w:rFonts w:ascii="Arial" w:hAnsi="Arial" w:cs="Arial"/>
          <w:sz w:val="26"/>
          <w:szCs w:val="26"/>
          <w:shd w:val="clear" w:color="auto" w:fill="FFFFFF"/>
        </w:rPr>
        <w:t xml:space="preserve"> </w:t>
      </w:r>
      <w:r w:rsidR="00E632FF">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2</w:t>
      </w:r>
      <w:r w:rsidR="00945AB7" w:rsidRPr="00945AB7">
        <w:rPr>
          <w:rFonts w:ascii="Arial" w:hAnsi="Arial" w:cs="Arial"/>
          <w:sz w:val="26"/>
          <w:szCs w:val="26"/>
          <w:shd w:val="clear" w:color="auto" w:fill="FFFFFF"/>
          <w:vertAlign w:val="superscript"/>
        </w:rPr>
        <w:t>nd</w:t>
      </w:r>
      <w:r w:rsidR="00945AB7">
        <w:rPr>
          <w:rFonts w:ascii="Arial" w:hAnsi="Arial" w:cs="Arial"/>
          <w:sz w:val="26"/>
          <w:szCs w:val="26"/>
          <w:shd w:val="clear" w:color="auto" w:fill="FFFFFF"/>
        </w:rPr>
        <w:t xml:space="preserve"> century AD; </w:t>
      </w:r>
      <w:r w:rsidR="00E632FF">
        <w:rPr>
          <w:rFonts w:ascii="Arial" w:hAnsi="Arial" w:cs="Arial"/>
          <w:sz w:val="26"/>
          <w:szCs w:val="26"/>
          <w:shd w:val="clear" w:color="auto" w:fill="FFFFFF"/>
        </w:rPr>
        <w:t xml:space="preserve">500 years after Eratosthenes recalculated circumference of the earth as 9,000 miles smaller (he was wrong, but it was taken as truth for hundreds of years); </w:t>
      </w:r>
      <w:r w:rsidRPr="007A731E">
        <w:rPr>
          <w:rFonts w:ascii="Arial" w:hAnsi="Arial" w:cs="Arial"/>
          <w:sz w:val="26"/>
          <w:szCs w:val="26"/>
          <w:shd w:val="clear" w:color="auto" w:fill="FFFFFF"/>
        </w:rPr>
        <w:t xml:space="preserve">main work is his </w:t>
      </w:r>
      <w:r w:rsidRPr="007A731E">
        <w:rPr>
          <w:rFonts w:ascii="Arial" w:hAnsi="Arial" w:cs="Arial"/>
          <w:i/>
          <w:sz w:val="26"/>
          <w:szCs w:val="26"/>
          <w:shd w:val="clear" w:color="auto" w:fill="FFFFFF"/>
        </w:rPr>
        <w:t>Geographia</w:t>
      </w:r>
      <w:r w:rsidR="00E632FF">
        <w:rPr>
          <w:rFonts w:ascii="Arial" w:hAnsi="Arial" w:cs="Arial"/>
          <w:sz w:val="26"/>
          <w:szCs w:val="26"/>
          <w:shd w:val="clear" w:color="auto" w:fill="FFFFFF"/>
        </w:rPr>
        <w:t xml:space="preserve">, </w:t>
      </w:r>
      <w:r w:rsidRPr="007A731E">
        <w:rPr>
          <w:rFonts w:ascii="Arial" w:hAnsi="Arial" w:cs="Arial"/>
          <w:sz w:val="26"/>
          <w:szCs w:val="26"/>
          <w:shd w:val="clear" w:color="auto" w:fill="FFFFFF"/>
        </w:rPr>
        <w:t xml:space="preserve">a compilation of what was known about the world's geography in the Roman Empire during his time; </w:t>
      </w:r>
      <w:r w:rsidR="00E632FF">
        <w:rPr>
          <w:rFonts w:ascii="Arial" w:hAnsi="Arial" w:cs="Arial"/>
          <w:sz w:val="26"/>
          <w:szCs w:val="26"/>
          <w:shd w:val="clear" w:color="auto" w:fill="FFFFFF"/>
        </w:rPr>
        <w:t>developed a global grid system that was a forerunner to our system of latitude and longitude</w:t>
      </w:r>
      <w:r w:rsidRPr="007A731E">
        <w:rPr>
          <w:rFonts w:ascii="Arial" w:hAnsi="Arial" w:cs="Arial"/>
          <w:sz w:val="26"/>
          <w:szCs w:val="26"/>
          <w:shd w:val="clear" w:color="auto" w:fill="FFFFFF"/>
        </w:rPr>
        <w:t>.</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Carl Ritter</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945AB7">
        <w:rPr>
          <w:rFonts w:ascii="Arial" w:hAnsi="Arial" w:cs="Arial"/>
          <w:sz w:val="26"/>
          <w:szCs w:val="26"/>
          <w:shd w:val="clear" w:color="auto" w:fill="FFFFFF"/>
        </w:rPr>
        <w:t xml:space="preserve">1779-1859; </w:t>
      </w:r>
      <w:r w:rsidRPr="007A731E">
        <w:rPr>
          <w:rFonts w:ascii="Arial" w:hAnsi="Arial" w:cs="Arial"/>
          <w:sz w:val="26"/>
          <w:szCs w:val="26"/>
          <w:shd w:val="clear" w:color="auto" w:fill="FFFFFF"/>
        </w:rPr>
        <w:t xml:space="preserve">he is considered one of the founders of modern geography; In his view, "geography was a kind of physiology and comparative anatomy of the earth: rivers, mountains, glaciers, </w:t>
      </w:r>
      <w:r w:rsidR="00E632FF">
        <w:rPr>
          <w:rFonts w:ascii="Arial" w:hAnsi="Arial" w:cs="Arial"/>
          <w:sz w:val="26"/>
          <w:szCs w:val="26"/>
          <w:shd w:val="clear" w:color="auto" w:fill="FFFFFF"/>
        </w:rPr>
        <w:t>etc</w:t>
      </w:r>
      <w:r w:rsidRPr="007A731E">
        <w:rPr>
          <w:rFonts w:ascii="Arial" w:hAnsi="Arial" w:cs="Arial"/>
          <w:sz w:val="26"/>
          <w:szCs w:val="26"/>
          <w:shd w:val="clear" w:color="auto" w:fill="FFFFFF"/>
        </w:rPr>
        <w:t>., were so many distinct organs, each with its own appropriate functions; and, as his physical frame is the basis of the man, determinative to a large extent of his life, so the structure of each country is a leading element in the historic progre</w:t>
      </w:r>
      <w:r w:rsidR="007A731E">
        <w:rPr>
          <w:rFonts w:ascii="Arial" w:hAnsi="Arial" w:cs="Arial"/>
          <w:sz w:val="26"/>
          <w:szCs w:val="26"/>
          <w:shd w:val="clear" w:color="auto" w:fill="FFFFFF"/>
        </w:rPr>
        <w:t xml:space="preserve">ss of the nation;" </w:t>
      </w:r>
      <w:r w:rsidRPr="007A731E">
        <w:rPr>
          <w:rFonts w:ascii="Arial" w:hAnsi="Arial" w:cs="Arial"/>
          <w:sz w:val="26"/>
          <w:szCs w:val="26"/>
          <w:shd w:val="clear" w:color="auto" w:fill="FFFFFF"/>
        </w:rPr>
        <w:t>He and von Humboldt urged human geographers to adopt the methods of scientific inquiry used by natural scientists.</w:t>
      </w:r>
      <w:r w:rsidRPr="007A731E">
        <w:rPr>
          <w:rFonts w:ascii="Arial" w:hAnsi="Arial" w:cs="Arial"/>
          <w:sz w:val="26"/>
          <w:szCs w:val="26"/>
        </w:rPr>
        <w:br/>
      </w:r>
      <w:r w:rsidRPr="007A731E">
        <w:rPr>
          <w:rFonts w:ascii="Arial" w:hAnsi="Arial" w:cs="Arial"/>
          <w:sz w:val="26"/>
          <w:szCs w:val="26"/>
        </w:rPr>
        <w:br/>
      </w:r>
      <w:r w:rsidRPr="007A731E">
        <w:rPr>
          <w:rFonts w:ascii="Arial" w:hAnsi="Arial" w:cs="Arial"/>
          <w:sz w:val="26"/>
          <w:szCs w:val="26"/>
        </w:rPr>
        <w:br/>
      </w:r>
      <w:r w:rsidRPr="007A731E">
        <w:rPr>
          <w:rFonts w:ascii="Arial" w:hAnsi="Arial" w:cs="Arial"/>
          <w:b/>
          <w:sz w:val="26"/>
          <w:szCs w:val="26"/>
          <w:shd w:val="clear" w:color="auto" w:fill="FFFFFF"/>
        </w:rPr>
        <w:t>Carl Sauer</w:t>
      </w:r>
      <w:r w:rsidRPr="007A731E">
        <w:rPr>
          <w:rFonts w:ascii="Arial" w:hAnsi="Arial" w:cs="Arial"/>
          <w:sz w:val="26"/>
          <w:szCs w:val="26"/>
          <w:shd w:val="clear" w:color="auto" w:fill="FFFFFF"/>
        </w:rPr>
        <w:t xml:space="preserve"> </w:t>
      </w:r>
      <w:r w:rsidR="007A731E" w:rsidRPr="007A731E">
        <w:rPr>
          <w:rFonts w:ascii="Arial" w:hAnsi="Arial" w:cs="Arial"/>
          <w:sz w:val="26"/>
          <w:szCs w:val="26"/>
          <w:shd w:val="clear" w:color="auto" w:fill="FFFFFF"/>
        </w:rPr>
        <w:t>–</w:t>
      </w:r>
      <w:r w:rsidRPr="007A731E">
        <w:rPr>
          <w:rFonts w:ascii="Arial" w:hAnsi="Arial" w:cs="Arial"/>
          <w:sz w:val="26"/>
          <w:szCs w:val="26"/>
          <w:shd w:val="clear" w:color="auto" w:fill="FFFFFF"/>
        </w:rPr>
        <w:t xml:space="preserve"> </w:t>
      </w:r>
      <w:r w:rsidR="007A731E" w:rsidRPr="007A731E">
        <w:rPr>
          <w:rFonts w:ascii="Arial" w:hAnsi="Arial" w:cs="Arial"/>
          <w:sz w:val="26"/>
          <w:szCs w:val="26"/>
          <w:shd w:val="clear" w:color="auto" w:fill="FFFFFF"/>
        </w:rPr>
        <w:t xml:space="preserve">shaped </w:t>
      </w:r>
      <w:r w:rsidR="00E632FF">
        <w:rPr>
          <w:rFonts w:ascii="Arial" w:hAnsi="Arial" w:cs="Arial"/>
          <w:sz w:val="26"/>
          <w:szCs w:val="26"/>
          <w:shd w:val="clear" w:color="auto" w:fill="FFFFFF"/>
        </w:rPr>
        <w:t xml:space="preserve">field of </w:t>
      </w:r>
      <w:r w:rsidR="007A731E" w:rsidRPr="007A731E">
        <w:rPr>
          <w:rFonts w:ascii="Arial" w:hAnsi="Arial" w:cs="Arial"/>
          <w:sz w:val="26"/>
          <w:szCs w:val="26"/>
          <w:shd w:val="clear" w:color="auto" w:fill="FFFFFF"/>
        </w:rPr>
        <w:t xml:space="preserve">human geography </w:t>
      </w:r>
      <w:r w:rsidR="00945AB7">
        <w:rPr>
          <w:rFonts w:ascii="Arial" w:hAnsi="Arial" w:cs="Arial"/>
          <w:sz w:val="26"/>
          <w:szCs w:val="26"/>
          <w:shd w:val="clear" w:color="auto" w:fill="FFFFFF"/>
        </w:rPr>
        <w:t>in the 20</w:t>
      </w:r>
      <w:r w:rsidR="00945AB7" w:rsidRPr="00945AB7">
        <w:rPr>
          <w:rFonts w:ascii="Arial" w:hAnsi="Arial" w:cs="Arial"/>
          <w:sz w:val="26"/>
          <w:szCs w:val="26"/>
          <w:shd w:val="clear" w:color="auto" w:fill="FFFFFF"/>
          <w:vertAlign w:val="superscript"/>
        </w:rPr>
        <w:t>th</w:t>
      </w:r>
      <w:r w:rsidR="00945AB7">
        <w:rPr>
          <w:rFonts w:ascii="Arial" w:hAnsi="Arial" w:cs="Arial"/>
          <w:sz w:val="26"/>
          <w:szCs w:val="26"/>
          <w:shd w:val="clear" w:color="auto" w:fill="FFFFFF"/>
        </w:rPr>
        <w:t xml:space="preserve"> century </w:t>
      </w:r>
      <w:r w:rsidR="007A731E" w:rsidRPr="007A731E">
        <w:rPr>
          <w:rFonts w:ascii="Arial" w:hAnsi="Arial" w:cs="Arial"/>
          <w:sz w:val="26"/>
          <w:szCs w:val="26"/>
          <w:shd w:val="clear" w:color="auto" w:fill="FFFFFF"/>
        </w:rPr>
        <w:t xml:space="preserve">by arguing that cultural landscapes (products of interactions between humans and their environments) should be the main focus of geographic study; </w:t>
      </w:r>
      <w:r w:rsidRPr="007A731E">
        <w:rPr>
          <w:rFonts w:ascii="Arial" w:hAnsi="Arial" w:cs="Arial"/>
          <w:sz w:val="26"/>
          <w:szCs w:val="26"/>
          <w:shd w:val="clear" w:color="auto" w:fill="FFFFFF"/>
        </w:rPr>
        <w:t>was one of the first t</w:t>
      </w:r>
      <w:r w:rsidR="00BA000E" w:rsidRPr="007A731E">
        <w:rPr>
          <w:rFonts w:ascii="Arial" w:hAnsi="Arial" w:cs="Arial"/>
          <w:sz w:val="26"/>
          <w:szCs w:val="26"/>
          <w:shd w:val="clear" w:color="auto" w:fill="FFFFFF"/>
        </w:rPr>
        <w:t>o</w:t>
      </w:r>
      <w:r w:rsidRPr="007A731E">
        <w:rPr>
          <w:rFonts w:ascii="Arial" w:hAnsi="Arial" w:cs="Arial"/>
          <w:sz w:val="26"/>
          <w:szCs w:val="26"/>
          <w:shd w:val="clear" w:color="auto" w:fill="FFFFFF"/>
        </w:rPr>
        <w:t xml:space="preserve"> propose that the process of domestication was independently invented at many different times and locations. He believed that domestication did not</w:t>
      </w:r>
      <w:r w:rsidR="007A731E" w:rsidRPr="007A731E">
        <w:rPr>
          <w:rFonts w:ascii="Arial" w:hAnsi="Arial" w:cs="Arial"/>
          <w:sz w:val="26"/>
          <w:szCs w:val="26"/>
          <w:shd w:val="clear" w:color="auto" w:fill="FFFFFF"/>
        </w:rPr>
        <w:t xml:space="preserve"> develop in response to hunger because</w:t>
      </w:r>
      <w:r w:rsidRPr="007A731E">
        <w:rPr>
          <w:rFonts w:ascii="Arial" w:hAnsi="Arial" w:cs="Arial"/>
          <w:sz w:val="26"/>
          <w:szCs w:val="26"/>
          <w:shd w:val="clear" w:color="auto" w:fill="FFFFFF"/>
        </w:rPr>
        <w:t xml:space="preserve"> starving people must spend every waking hour searching for food and have no time to devote to the centuries of leisurely experimentation required to domesticate plants.</w:t>
      </w:r>
      <w:r w:rsidRPr="002828CE">
        <w:rPr>
          <w:rFonts w:ascii="Arial" w:hAnsi="Arial" w:cs="Arial"/>
          <w:sz w:val="24"/>
          <w:szCs w:val="24"/>
        </w:rPr>
        <w:br/>
      </w:r>
    </w:p>
    <w:p w:rsidR="00E36A5C" w:rsidRPr="008C4898" w:rsidRDefault="00E36A5C" w:rsidP="002828CE">
      <w:pPr>
        <w:rPr>
          <w:rFonts w:ascii="Arial" w:hAnsi="Arial" w:cs="Arial"/>
          <w:b/>
          <w:i/>
          <w:sz w:val="24"/>
          <w:szCs w:val="24"/>
        </w:rPr>
      </w:pPr>
      <w:r w:rsidRPr="008C4898">
        <w:rPr>
          <w:rFonts w:ascii="Arial" w:hAnsi="Arial" w:cs="Arial"/>
          <w:b/>
          <w:i/>
          <w:sz w:val="24"/>
          <w:szCs w:val="24"/>
        </w:rPr>
        <w:lastRenderedPageBreak/>
        <w:t>Complete the organizer by taking notes on the famous geographers.</w:t>
      </w:r>
      <w:r w:rsidR="009463DA">
        <w:rPr>
          <w:rFonts w:ascii="Arial" w:hAnsi="Arial" w:cs="Arial"/>
          <w:b/>
          <w:i/>
          <w:sz w:val="24"/>
          <w:szCs w:val="24"/>
        </w:rPr>
        <w:t xml:space="preserve"> Create an image or symbol to help you remember a major contribution.</w:t>
      </w:r>
      <w:bookmarkStart w:id="0" w:name="_GoBack"/>
      <w:bookmarkEnd w:id="0"/>
    </w:p>
    <w:tbl>
      <w:tblPr>
        <w:tblStyle w:val="TableGrid"/>
        <w:tblW w:w="0" w:type="auto"/>
        <w:tblLook w:val="04A0" w:firstRow="1" w:lastRow="0" w:firstColumn="1" w:lastColumn="0" w:noHBand="0" w:noVBand="1"/>
      </w:tblPr>
      <w:tblGrid>
        <w:gridCol w:w="1975"/>
        <w:gridCol w:w="6480"/>
        <w:gridCol w:w="2335"/>
      </w:tblGrid>
      <w:tr w:rsidR="00945AB7" w:rsidRPr="00945AB7" w:rsidTr="009463DA">
        <w:trPr>
          <w:trHeight w:val="422"/>
        </w:trPr>
        <w:tc>
          <w:tcPr>
            <w:tcW w:w="1975" w:type="dxa"/>
            <w:vAlign w:val="center"/>
          </w:tcPr>
          <w:p w:rsidR="00945AB7" w:rsidRPr="00945AB7" w:rsidRDefault="00945AB7" w:rsidP="00945AB7">
            <w:pPr>
              <w:jc w:val="center"/>
              <w:rPr>
                <w:rFonts w:ascii="Arial" w:hAnsi="Arial" w:cs="Arial"/>
                <w:b/>
                <w:sz w:val="24"/>
                <w:szCs w:val="24"/>
              </w:rPr>
            </w:pPr>
            <w:r w:rsidRPr="00945AB7">
              <w:rPr>
                <w:rFonts w:ascii="Arial" w:hAnsi="Arial" w:cs="Arial"/>
                <w:b/>
                <w:sz w:val="24"/>
                <w:szCs w:val="24"/>
              </w:rPr>
              <w:t>Geographer</w:t>
            </w:r>
          </w:p>
        </w:tc>
        <w:tc>
          <w:tcPr>
            <w:tcW w:w="6480" w:type="dxa"/>
            <w:vAlign w:val="center"/>
          </w:tcPr>
          <w:p w:rsidR="00945AB7" w:rsidRPr="00945AB7" w:rsidRDefault="009463DA" w:rsidP="00945AB7">
            <w:pPr>
              <w:jc w:val="center"/>
              <w:rPr>
                <w:rFonts w:ascii="Arial" w:hAnsi="Arial" w:cs="Arial"/>
                <w:b/>
                <w:sz w:val="24"/>
                <w:szCs w:val="24"/>
              </w:rPr>
            </w:pPr>
            <w:r w:rsidRPr="00945AB7">
              <w:rPr>
                <w:rFonts w:ascii="Arial" w:hAnsi="Arial" w:cs="Arial"/>
                <w:b/>
                <w:sz w:val="24"/>
                <w:szCs w:val="24"/>
              </w:rPr>
              <w:t>Important Contributions to Geography</w:t>
            </w:r>
          </w:p>
        </w:tc>
        <w:tc>
          <w:tcPr>
            <w:tcW w:w="2335" w:type="dxa"/>
            <w:vAlign w:val="center"/>
          </w:tcPr>
          <w:p w:rsidR="00945AB7" w:rsidRPr="00945AB7" w:rsidRDefault="009463DA" w:rsidP="00945AB7">
            <w:pPr>
              <w:jc w:val="center"/>
              <w:rPr>
                <w:rFonts w:ascii="Arial" w:hAnsi="Arial" w:cs="Arial"/>
                <w:b/>
                <w:sz w:val="24"/>
                <w:szCs w:val="24"/>
              </w:rPr>
            </w:pPr>
            <w:r>
              <w:rPr>
                <w:rFonts w:ascii="Arial" w:hAnsi="Arial" w:cs="Arial"/>
                <w:b/>
                <w:sz w:val="24"/>
                <w:szCs w:val="24"/>
              </w:rPr>
              <w:t>Drawing/Symbol</w:t>
            </w:r>
          </w:p>
        </w:tc>
      </w:tr>
      <w:tr w:rsidR="00945AB7" w:rsidRPr="00945AB7" w:rsidTr="009463DA">
        <w:trPr>
          <w:trHeight w:val="2181"/>
        </w:trPr>
        <w:tc>
          <w:tcPr>
            <w:tcW w:w="1975" w:type="dxa"/>
            <w:vAlign w:val="center"/>
          </w:tcPr>
          <w:p w:rsidR="00945AB7" w:rsidRPr="00945AB7" w:rsidRDefault="00945AB7" w:rsidP="008C4898">
            <w:pPr>
              <w:jc w:val="center"/>
              <w:rPr>
                <w:rFonts w:ascii="Arial" w:hAnsi="Arial" w:cs="Arial"/>
                <w:b/>
                <w:sz w:val="24"/>
                <w:szCs w:val="24"/>
              </w:rPr>
            </w:pPr>
            <w:r>
              <w:rPr>
                <w:rFonts w:ascii="Arial" w:hAnsi="Arial" w:cs="Arial"/>
                <w:b/>
                <w:sz w:val="24"/>
                <w:szCs w:val="24"/>
              </w:rPr>
              <w:t xml:space="preserve">Hecataeus </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181"/>
        </w:trPr>
        <w:tc>
          <w:tcPr>
            <w:tcW w:w="1975" w:type="dxa"/>
            <w:vAlign w:val="center"/>
          </w:tcPr>
          <w:p w:rsidR="00945AB7" w:rsidRPr="00945AB7" w:rsidRDefault="008C4898" w:rsidP="008C4898">
            <w:pPr>
              <w:jc w:val="center"/>
              <w:rPr>
                <w:rFonts w:ascii="Arial" w:hAnsi="Arial" w:cs="Arial"/>
                <w:b/>
                <w:sz w:val="24"/>
                <w:szCs w:val="24"/>
              </w:rPr>
            </w:pPr>
            <w:r>
              <w:rPr>
                <w:rFonts w:ascii="Arial" w:hAnsi="Arial" w:cs="Arial"/>
                <w:b/>
                <w:sz w:val="24"/>
                <w:szCs w:val="24"/>
              </w:rPr>
              <w:t xml:space="preserve">Eratosthenes </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181"/>
        </w:trPr>
        <w:tc>
          <w:tcPr>
            <w:tcW w:w="1975" w:type="dxa"/>
            <w:vAlign w:val="center"/>
          </w:tcPr>
          <w:p w:rsidR="00945AB7" w:rsidRPr="00945AB7" w:rsidRDefault="008C4898" w:rsidP="00945AB7">
            <w:pPr>
              <w:jc w:val="center"/>
              <w:rPr>
                <w:rFonts w:ascii="Arial" w:hAnsi="Arial" w:cs="Arial"/>
                <w:b/>
                <w:sz w:val="24"/>
                <w:szCs w:val="24"/>
              </w:rPr>
            </w:pPr>
            <w:r>
              <w:rPr>
                <w:rFonts w:ascii="Arial" w:hAnsi="Arial" w:cs="Arial"/>
                <w:b/>
                <w:sz w:val="24"/>
                <w:szCs w:val="24"/>
              </w:rPr>
              <w:t>Ptolemy</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181"/>
        </w:trPr>
        <w:tc>
          <w:tcPr>
            <w:tcW w:w="1975" w:type="dxa"/>
            <w:vAlign w:val="center"/>
          </w:tcPr>
          <w:p w:rsidR="00945AB7" w:rsidRPr="00945AB7" w:rsidRDefault="008C4898" w:rsidP="00945AB7">
            <w:pPr>
              <w:jc w:val="center"/>
              <w:rPr>
                <w:rFonts w:ascii="Arial" w:hAnsi="Arial" w:cs="Arial"/>
                <w:b/>
                <w:sz w:val="24"/>
                <w:szCs w:val="24"/>
              </w:rPr>
            </w:pPr>
            <w:r>
              <w:rPr>
                <w:rFonts w:ascii="Arial" w:hAnsi="Arial" w:cs="Arial"/>
                <w:b/>
                <w:sz w:val="24"/>
                <w:szCs w:val="24"/>
              </w:rPr>
              <w:t>Idrisi</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181"/>
        </w:trPr>
        <w:tc>
          <w:tcPr>
            <w:tcW w:w="1975" w:type="dxa"/>
            <w:vAlign w:val="center"/>
          </w:tcPr>
          <w:p w:rsidR="00945AB7" w:rsidRPr="00945AB7" w:rsidRDefault="008C4898" w:rsidP="00945AB7">
            <w:pPr>
              <w:jc w:val="center"/>
              <w:rPr>
                <w:rFonts w:ascii="Arial" w:hAnsi="Arial" w:cs="Arial"/>
                <w:b/>
                <w:sz w:val="24"/>
                <w:szCs w:val="24"/>
              </w:rPr>
            </w:pPr>
            <w:r>
              <w:rPr>
                <w:rFonts w:ascii="Arial" w:hAnsi="Arial" w:cs="Arial"/>
                <w:b/>
                <w:sz w:val="24"/>
                <w:szCs w:val="24"/>
              </w:rPr>
              <w:t>Ibn Battuta</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181"/>
        </w:trPr>
        <w:tc>
          <w:tcPr>
            <w:tcW w:w="1975" w:type="dxa"/>
            <w:vAlign w:val="center"/>
          </w:tcPr>
          <w:p w:rsidR="00945AB7" w:rsidRPr="00945AB7" w:rsidRDefault="00945AB7" w:rsidP="00945AB7">
            <w:pPr>
              <w:jc w:val="center"/>
              <w:rPr>
                <w:rFonts w:ascii="Arial" w:hAnsi="Arial" w:cs="Arial"/>
                <w:b/>
                <w:sz w:val="24"/>
                <w:szCs w:val="24"/>
              </w:rPr>
            </w:pPr>
            <w:r w:rsidRPr="007A731E">
              <w:rPr>
                <w:rFonts w:ascii="Arial" w:hAnsi="Arial" w:cs="Arial"/>
                <w:b/>
                <w:sz w:val="26"/>
                <w:szCs w:val="26"/>
                <w:shd w:val="clear" w:color="auto" w:fill="FFFFFF"/>
              </w:rPr>
              <w:t>Immanuel Kant</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8C4898" w:rsidP="008C4898">
            <w:pPr>
              <w:jc w:val="center"/>
              <w:rPr>
                <w:rFonts w:ascii="Arial" w:hAnsi="Arial" w:cs="Arial"/>
                <w:b/>
                <w:sz w:val="24"/>
                <w:szCs w:val="24"/>
              </w:rPr>
            </w:pPr>
            <w:r w:rsidRPr="007A731E">
              <w:rPr>
                <w:rFonts w:ascii="Arial" w:hAnsi="Arial" w:cs="Arial"/>
                <w:b/>
                <w:sz w:val="26"/>
                <w:szCs w:val="26"/>
                <w:shd w:val="clear" w:color="auto" w:fill="FFFFFF"/>
              </w:rPr>
              <w:lastRenderedPageBreak/>
              <w:t xml:space="preserve">Thomas Robert Malthus </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8C4898" w:rsidP="00945AB7">
            <w:pPr>
              <w:jc w:val="center"/>
              <w:rPr>
                <w:rFonts w:ascii="Arial" w:hAnsi="Arial" w:cs="Arial"/>
                <w:b/>
                <w:sz w:val="24"/>
                <w:szCs w:val="24"/>
              </w:rPr>
            </w:pPr>
            <w:r w:rsidRPr="007A731E">
              <w:rPr>
                <w:rFonts w:ascii="Arial" w:hAnsi="Arial" w:cs="Arial"/>
                <w:b/>
                <w:sz w:val="26"/>
                <w:szCs w:val="26"/>
                <w:shd w:val="clear" w:color="auto" w:fill="FFFFFF"/>
              </w:rPr>
              <w:t>Ellsworth Huntington</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945AB7" w:rsidP="00945AB7">
            <w:pPr>
              <w:jc w:val="center"/>
              <w:rPr>
                <w:rFonts w:ascii="Arial" w:hAnsi="Arial" w:cs="Arial"/>
                <w:b/>
                <w:sz w:val="24"/>
                <w:szCs w:val="24"/>
              </w:rPr>
            </w:pPr>
            <w:r w:rsidRPr="007A731E">
              <w:rPr>
                <w:rFonts w:ascii="Arial" w:hAnsi="Arial" w:cs="Arial"/>
                <w:b/>
                <w:sz w:val="26"/>
                <w:szCs w:val="26"/>
                <w:shd w:val="clear" w:color="auto" w:fill="FFFFFF"/>
              </w:rPr>
              <w:t>George Perkins Marsh</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945AB7" w:rsidP="00945AB7">
            <w:pPr>
              <w:jc w:val="center"/>
              <w:rPr>
                <w:rFonts w:ascii="Arial" w:hAnsi="Arial" w:cs="Arial"/>
                <w:b/>
                <w:sz w:val="24"/>
                <w:szCs w:val="24"/>
              </w:rPr>
            </w:pPr>
            <w:r w:rsidRPr="007A731E">
              <w:rPr>
                <w:rFonts w:ascii="Arial" w:hAnsi="Arial" w:cs="Arial"/>
                <w:b/>
                <w:sz w:val="26"/>
                <w:szCs w:val="26"/>
                <w:shd w:val="clear" w:color="auto" w:fill="FFFFFF"/>
              </w:rPr>
              <w:t>Carl Ritter</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945AB7" w:rsidP="00945AB7">
            <w:pPr>
              <w:jc w:val="center"/>
              <w:rPr>
                <w:rFonts w:ascii="Arial" w:hAnsi="Arial" w:cs="Arial"/>
                <w:b/>
                <w:sz w:val="24"/>
                <w:szCs w:val="24"/>
              </w:rPr>
            </w:pPr>
            <w:r w:rsidRPr="007A731E">
              <w:rPr>
                <w:rFonts w:ascii="Arial" w:hAnsi="Arial" w:cs="Arial"/>
                <w:b/>
                <w:sz w:val="26"/>
                <w:szCs w:val="26"/>
                <w:shd w:val="clear" w:color="auto" w:fill="FFFFFF"/>
              </w:rPr>
              <w:t>Alexander von Humboldt</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r w:rsidR="00945AB7" w:rsidRPr="00945AB7" w:rsidTr="009463DA">
        <w:trPr>
          <w:trHeight w:val="2313"/>
        </w:trPr>
        <w:tc>
          <w:tcPr>
            <w:tcW w:w="1975" w:type="dxa"/>
            <w:vAlign w:val="center"/>
          </w:tcPr>
          <w:p w:rsidR="00945AB7" w:rsidRPr="00945AB7" w:rsidRDefault="00945AB7" w:rsidP="00945AB7">
            <w:pPr>
              <w:jc w:val="center"/>
              <w:rPr>
                <w:rFonts w:ascii="Arial" w:hAnsi="Arial" w:cs="Arial"/>
                <w:b/>
                <w:sz w:val="24"/>
                <w:szCs w:val="24"/>
              </w:rPr>
            </w:pPr>
            <w:r w:rsidRPr="007A731E">
              <w:rPr>
                <w:rFonts w:ascii="Arial" w:hAnsi="Arial" w:cs="Arial"/>
                <w:b/>
                <w:sz w:val="26"/>
                <w:szCs w:val="26"/>
                <w:shd w:val="clear" w:color="auto" w:fill="FFFFFF"/>
              </w:rPr>
              <w:t>Carl Sauer</w:t>
            </w:r>
          </w:p>
        </w:tc>
        <w:tc>
          <w:tcPr>
            <w:tcW w:w="6480" w:type="dxa"/>
            <w:vAlign w:val="center"/>
          </w:tcPr>
          <w:p w:rsidR="00945AB7" w:rsidRPr="00945AB7" w:rsidRDefault="00945AB7" w:rsidP="00945AB7">
            <w:pPr>
              <w:jc w:val="center"/>
              <w:rPr>
                <w:rFonts w:ascii="Arial" w:hAnsi="Arial" w:cs="Arial"/>
                <w:b/>
                <w:sz w:val="24"/>
                <w:szCs w:val="24"/>
              </w:rPr>
            </w:pPr>
          </w:p>
        </w:tc>
        <w:tc>
          <w:tcPr>
            <w:tcW w:w="2335" w:type="dxa"/>
            <w:vAlign w:val="center"/>
          </w:tcPr>
          <w:p w:rsidR="00945AB7" w:rsidRPr="00945AB7" w:rsidRDefault="00945AB7" w:rsidP="00945AB7">
            <w:pPr>
              <w:jc w:val="center"/>
              <w:rPr>
                <w:rFonts w:ascii="Arial" w:hAnsi="Arial" w:cs="Arial"/>
                <w:b/>
                <w:sz w:val="24"/>
                <w:szCs w:val="24"/>
              </w:rPr>
            </w:pPr>
          </w:p>
        </w:tc>
      </w:tr>
    </w:tbl>
    <w:p w:rsidR="00E36A5C" w:rsidRPr="002828CE" w:rsidRDefault="00E36A5C" w:rsidP="002828CE">
      <w:pPr>
        <w:rPr>
          <w:rFonts w:ascii="Arial" w:hAnsi="Arial" w:cs="Arial"/>
          <w:sz w:val="24"/>
          <w:szCs w:val="24"/>
        </w:rPr>
      </w:pPr>
    </w:p>
    <w:sectPr w:rsidR="00E36A5C" w:rsidRPr="002828CE" w:rsidSect="002828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CE" w:rsidRDefault="002828CE" w:rsidP="002828CE">
      <w:pPr>
        <w:spacing w:after="0" w:line="240" w:lineRule="auto"/>
      </w:pPr>
      <w:r>
        <w:separator/>
      </w:r>
    </w:p>
  </w:endnote>
  <w:endnote w:type="continuationSeparator" w:id="0">
    <w:p w:rsidR="002828CE" w:rsidRDefault="002828CE" w:rsidP="0028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CE" w:rsidRDefault="002828CE" w:rsidP="002828CE">
      <w:pPr>
        <w:spacing w:after="0" w:line="240" w:lineRule="auto"/>
      </w:pPr>
      <w:r>
        <w:separator/>
      </w:r>
    </w:p>
  </w:footnote>
  <w:footnote w:type="continuationSeparator" w:id="0">
    <w:p w:rsidR="002828CE" w:rsidRDefault="002828CE" w:rsidP="00282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CE"/>
    <w:rsid w:val="002828CE"/>
    <w:rsid w:val="005D6032"/>
    <w:rsid w:val="007A731E"/>
    <w:rsid w:val="008C4898"/>
    <w:rsid w:val="00945AB7"/>
    <w:rsid w:val="009463DA"/>
    <w:rsid w:val="00BA000E"/>
    <w:rsid w:val="00D75D9D"/>
    <w:rsid w:val="00E36A5C"/>
    <w:rsid w:val="00E6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0FFF0A-88D2-42EA-8603-C0E083D5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CE"/>
  </w:style>
  <w:style w:type="paragraph" w:styleId="Footer">
    <w:name w:val="footer"/>
    <w:basedOn w:val="Normal"/>
    <w:link w:val="FooterChar"/>
    <w:uiPriority w:val="99"/>
    <w:unhideWhenUsed/>
    <w:rsid w:val="002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CE"/>
  </w:style>
  <w:style w:type="paragraph" w:styleId="NormalWeb">
    <w:name w:val="Normal (Web)"/>
    <w:basedOn w:val="Normal"/>
    <w:uiPriority w:val="99"/>
    <w:unhideWhenUsed/>
    <w:rsid w:val="002828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5</cp:revision>
  <dcterms:created xsi:type="dcterms:W3CDTF">2016-08-17T15:06:00Z</dcterms:created>
  <dcterms:modified xsi:type="dcterms:W3CDTF">2017-08-17T20:02:00Z</dcterms:modified>
</cp:coreProperties>
</file>