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6FC9" w:rsidRPr="00C46FC9" w:rsidRDefault="00C46FC9" w:rsidP="00C46FC9">
      <w:pPr>
        <w:rPr>
          <w:sz w:val="40"/>
          <w:szCs w:val="30"/>
        </w:rPr>
      </w:pPr>
      <w:r w:rsidRPr="00C46FC9">
        <w:rPr>
          <w:sz w:val="40"/>
          <w:szCs w:val="30"/>
        </w:rPr>
        <w:t xml:space="preserve">Select THREE of the places/regions below and make HAND-WRITTEN notes on the following FOR EACH. Be </w:t>
      </w:r>
      <w:r w:rsidRPr="00C46FC9">
        <w:rPr>
          <w:sz w:val="40"/>
          <w:szCs w:val="30"/>
          <w:u w:val="single"/>
        </w:rPr>
        <w:t>organized</w:t>
      </w:r>
      <w:r w:rsidRPr="00C46FC9">
        <w:rPr>
          <w:sz w:val="40"/>
          <w:szCs w:val="30"/>
        </w:rPr>
        <w:t xml:space="preserve"> – you can make </w:t>
      </w:r>
      <w:r w:rsidRPr="00C46FC9">
        <w:rPr>
          <w:sz w:val="40"/>
          <w:szCs w:val="30"/>
          <w:u w:val="single"/>
        </w:rPr>
        <w:t>a neat chart or a well-organized outline</w:t>
      </w:r>
      <w:r w:rsidRPr="00C46FC9">
        <w:rPr>
          <w:sz w:val="40"/>
          <w:szCs w:val="30"/>
        </w:rPr>
        <w:t>.</w:t>
      </w:r>
    </w:p>
    <w:p w:rsidR="00C46FC9" w:rsidRPr="00C46FC9" w:rsidRDefault="00C46FC9" w:rsidP="00C46FC9">
      <w:pPr>
        <w:rPr>
          <w:sz w:val="40"/>
          <w:szCs w:val="30"/>
        </w:rPr>
      </w:pPr>
    </w:p>
    <w:p w:rsidR="00C46FC9" w:rsidRPr="00C46FC9" w:rsidRDefault="00C46FC9" w:rsidP="00C46FC9">
      <w:pPr>
        <w:rPr>
          <w:sz w:val="40"/>
          <w:szCs w:val="30"/>
        </w:rPr>
      </w:pPr>
      <w:r w:rsidRPr="00C46FC9">
        <w:rPr>
          <w:sz w:val="40"/>
          <w:szCs w:val="30"/>
        </w:rPr>
        <w:t xml:space="preserve">  Ruhr Valley, Germany</w:t>
      </w:r>
      <w:r w:rsidRPr="00C46FC9">
        <w:rPr>
          <w:sz w:val="40"/>
          <w:szCs w:val="30"/>
        </w:rPr>
        <w:tab/>
      </w:r>
      <w:r w:rsidRPr="00C46FC9">
        <w:rPr>
          <w:sz w:val="40"/>
          <w:szCs w:val="30"/>
        </w:rPr>
        <w:tab/>
        <w:t>Bratsk, Russia</w:t>
      </w:r>
    </w:p>
    <w:p w:rsidR="00C46FC9" w:rsidRPr="00C46FC9" w:rsidRDefault="00C46FC9" w:rsidP="00C46FC9">
      <w:pPr>
        <w:rPr>
          <w:sz w:val="40"/>
          <w:szCs w:val="30"/>
        </w:rPr>
      </w:pPr>
      <w:r w:rsidRPr="00C46FC9">
        <w:rPr>
          <w:sz w:val="40"/>
          <w:szCs w:val="30"/>
        </w:rPr>
        <w:t xml:space="preserve">  Singapore</w:t>
      </w:r>
      <w:r w:rsidRPr="00C46FC9">
        <w:rPr>
          <w:sz w:val="40"/>
          <w:szCs w:val="30"/>
        </w:rPr>
        <w:tab/>
      </w:r>
      <w:r w:rsidRPr="00C46FC9">
        <w:rPr>
          <w:sz w:val="40"/>
          <w:szCs w:val="30"/>
        </w:rPr>
        <w:tab/>
      </w:r>
      <w:r w:rsidRPr="00C46FC9">
        <w:rPr>
          <w:sz w:val="40"/>
          <w:szCs w:val="30"/>
        </w:rPr>
        <w:tab/>
      </w:r>
      <w:r w:rsidRPr="00C46FC9">
        <w:rPr>
          <w:sz w:val="40"/>
          <w:szCs w:val="30"/>
        </w:rPr>
        <w:tab/>
        <w:t xml:space="preserve"> </w:t>
      </w:r>
      <w:r>
        <w:rPr>
          <w:sz w:val="40"/>
          <w:szCs w:val="30"/>
        </w:rPr>
        <w:tab/>
      </w:r>
      <w:bookmarkStart w:id="0" w:name="_GoBack"/>
      <w:bookmarkEnd w:id="0"/>
      <w:r w:rsidRPr="00C46FC9">
        <w:rPr>
          <w:sz w:val="40"/>
          <w:szCs w:val="30"/>
        </w:rPr>
        <w:t>American Midwest</w:t>
      </w:r>
    </w:p>
    <w:p w:rsidR="00C46FC9" w:rsidRPr="00C46FC9" w:rsidRDefault="00C46FC9" w:rsidP="00C46FC9">
      <w:pPr>
        <w:rPr>
          <w:sz w:val="40"/>
          <w:szCs w:val="30"/>
        </w:rPr>
      </w:pPr>
    </w:p>
    <w:p w:rsidR="00000000" w:rsidRPr="00C46FC9" w:rsidRDefault="00C46FC9" w:rsidP="00C46FC9">
      <w:pPr>
        <w:numPr>
          <w:ilvl w:val="0"/>
          <w:numId w:val="2"/>
        </w:numPr>
        <w:rPr>
          <w:sz w:val="40"/>
          <w:szCs w:val="30"/>
        </w:rPr>
      </w:pPr>
      <w:r w:rsidRPr="00C46FC9">
        <w:rPr>
          <w:sz w:val="40"/>
          <w:szCs w:val="30"/>
        </w:rPr>
        <w:t xml:space="preserve">advantages AND/OR disadvantages of the </w:t>
      </w:r>
      <w:r w:rsidRPr="00C46FC9">
        <w:rPr>
          <w:b/>
          <w:bCs/>
          <w:sz w:val="40"/>
          <w:szCs w:val="30"/>
        </w:rPr>
        <w:t>situation</w:t>
      </w:r>
    </w:p>
    <w:p w:rsidR="00000000" w:rsidRPr="00C46FC9" w:rsidRDefault="00C46FC9" w:rsidP="00C46FC9">
      <w:pPr>
        <w:numPr>
          <w:ilvl w:val="0"/>
          <w:numId w:val="2"/>
        </w:numPr>
        <w:rPr>
          <w:sz w:val="40"/>
          <w:szCs w:val="30"/>
        </w:rPr>
      </w:pPr>
      <w:r w:rsidRPr="00C46FC9">
        <w:rPr>
          <w:sz w:val="40"/>
          <w:szCs w:val="30"/>
        </w:rPr>
        <w:t xml:space="preserve">advantages AND/OR disadvantages of the </w:t>
      </w:r>
      <w:r w:rsidRPr="00C46FC9">
        <w:rPr>
          <w:b/>
          <w:bCs/>
          <w:sz w:val="40"/>
          <w:szCs w:val="30"/>
        </w:rPr>
        <w:t>site</w:t>
      </w:r>
    </w:p>
    <w:p w:rsidR="00000000" w:rsidRPr="00C46FC9" w:rsidRDefault="00C46FC9" w:rsidP="00C46FC9">
      <w:pPr>
        <w:numPr>
          <w:ilvl w:val="0"/>
          <w:numId w:val="2"/>
        </w:numPr>
        <w:rPr>
          <w:sz w:val="40"/>
          <w:szCs w:val="30"/>
        </w:rPr>
      </w:pPr>
      <w:r w:rsidRPr="00C46FC9">
        <w:rPr>
          <w:sz w:val="40"/>
          <w:szCs w:val="30"/>
        </w:rPr>
        <w:t xml:space="preserve">describe </w:t>
      </w:r>
      <w:r w:rsidRPr="00C46FC9">
        <w:rPr>
          <w:b/>
          <w:bCs/>
          <w:sz w:val="40"/>
          <w:szCs w:val="30"/>
        </w:rPr>
        <w:t>agglomeration</w:t>
      </w:r>
      <w:r w:rsidRPr="00C46FC9">
        <w:rPr>
          <w:sz w:val="40"/>
          <w:szCs w:val="30"/>
        </w:rPr>
        <w:t xml:space="preserve"> of industry in the area</w:t>
      </w:r>
    </w:p>
    <w:p w:rsidR="00907F9D" w:rsidRPr="00662AC2" w:rsidRDefault="00907F9D">
      <w:pPr>
        <w:rPr>
          <w:sz w:val="30"/>
          <w:szCs w:val="30"/>
        </w:rPr>
      </w:pPr>
    </w:p>
    <w:sectPr w:rsidR="00907F9D" w:rsidRPr="00662AC2" w:rsidSect="00662AC2">
      <w:type w:val="continuous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B28"/>
    <w:multiLevelType w:val="hybridMultilevel"/>
    <w:tmpl w:val="4086ABE2"/>
    <w:lvl w:ilvl="0" w:tplc="80A6E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3E44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8CD8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2E21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FC3E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C4A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3CBA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D8E0F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E408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A6AF9"/>
    <w:multiLevelType w:val="multilevel"/>
    <w:tmpl w:val="319217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94"/>
    <w:rsid w:val="0023186E"/>
    <w:rsid w:val="006218B5"/>
    <w:rsid w:val="00662AC2"/>
    <w:rsid w:val="00907F9D"/>
    <w:rsid w:val="00956C17"/>
    <w:rsid w:val="00BA4494"/>
    <w:rsid w:val="00C4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6048"/>
  <w15:docId w15:val="{7726AD31-8542-44BC-ACD3-6F908950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0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Wharton, Chris</dc:creator>
  <cp:lastModifiedBy>Wharton, Chris</cp:lastModifiedBy>
  <cp:revision>7</cp:revision>
  <cp:lastPrinted>2017-03-06T21:39:00Z</cp:lastPrinted>
  <dcterms:created xsi:type="dcterms:W3CDTF">2017-02-24T16:03:00Z</dcterms:created>
  <dcterms:modified xsi:type="dcterms:W3CDTF">2020-02-19T21:45:00Z</dcterms:modified>
</cp:coreProperties>
</file>