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D3" w:rsidRPr="00085726" w:rsidRDefault="00085726">
      <w:proofErr w:type="spellStart"/>
      <w:r w:rsidRPr="00085726">
        <w:rPr>
          <w:b/>
          <w:sz w:val="28"/>
        </w:rPr>
        <w:t>Borchert’s</w:t>
      </w:r>
      <w:proofErr w:type="spellEnd"/>
      <w:r w:rsidRPr="00085726">
        <w:rPr>
          <w:b/>
          <w:sz w:val="28"/>
        </w:rPr>
        <w:t xml:space="preserve"> Epoch’s of Urbanization</w:t>
      </w:r>
      <w:r w:rsidRPr="00085726">
        <w:rPr>
          <w:b/>
        </w:rPr>
        <w:t xml:space="preserve">: </w:t>
      </w:r>
      <w:r w:rsidRPr="00085726">
        <w:t>Use the pac</w:t>
      </w:r>
      <w:r>
        <w:t xml:space="preserve">ket to complete the first four &amp; </w:t>
      </w:r>
      <w:r w:rsidRPr="00085726">
        <w:t>the Internet to find the fifth.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8460"/>
      </w:tblGrid>
      <w:tr w:rsidR="00085726" w:rsidTr="00D567BB">
        <w:tc>
          <w:tcPr>
            <w:tcW w:w="2335" w:type="dxa"/>
          </w:tcPr>
          <w:p w:rsidR="00085726" w:rsidRPr="00D567BB" w:rsidRDefault="00085726">
            <w:pPr>
              <w:rPr>
                <w:sz w:val="24"/>
              </w:rPr>
            </w:pPr>
            <w:proofErr w:type="spellStart"/>
            <w:r w:rsidRPr="00D567BB">
              <w:rPr>
                <w:sz w:val="24"/>
              </w:rPr>
              <w:t>Borchert’s</w:t>
            </w:r>
            <w:proofErr w:type="spellEnd"/>
            <w:r w:rsidRPr="00D567BB">
              <w:rPr>
                <w:sz w:val="24"/>
              </w:rPr>
              <w:t xml:space="preserve"> Epoch</w:t>
            </w:r>
          </w:p>
        </w:tc>
        <w:tc>
          <w:tcPr>
            <w:tcW w:w="8460" w:type="dxa"/>
          </w:tcPr>
          <w:p w:rsidR="00085726" w:rsidRPr="00D567BB" w:rsidRDefault="00085726">
            <w:pPr>
              <w:rPr>
                <w:sz w:val="24"/>
              </w:rPr>
            </w:pPr>
            <w:r w:rsidRPr="00D567BB">
              <w:rPr>
                <w:sz w:val="24"/>
              </w:rPr>
              <w:t>Summary of epoch (2-3 sentences or bullet points)</w:t>
            </w:r>
          </w:p>
        </w:tc>
      </w:tr>
      <w:tr w:rsidR="00085726" w:rsidTr="00D567BB">
        <w:trPr>
          <w:trHeight w:val="1917"/>
        </w:trPr>
        <w:tc>
          <w:tcPr>
            <w:tcW w:w="2335" w:type="dxa"/>
          </w:tcPr>
          <w:p w:rsidR="00085726" w:rsidRDefault="00085726"/>
        </w:tc>
        <w:tc>
          <w:tcPr>
            <w:tcW w:w="8460" w:type="dxa"/>
          </w:tcPr>
          <w:p w:rsidR="00085726" w:rsidRDefault="00085726"/>
        </w:tc>
      </w:tr>
      <w:tr w:rsidR="00085726" w:rsidTr="00D567BB">
        <w:trPr>
          <w:trHeight w:val="1917"/>
        </w:trPr>
        <w:tc>
          <w:tcPr>
            <w:tcW w:w="2335" w:type="dxa"/>
          </w:tcPr>
          <w:p w:rsidR="00085726" w:rsidRDefault="00085726"/>
        </w:tc>
        <w:tc>
          <w:tcPr>
            <w:tcW w:w="8460" w:type="dxa"/>
          </w:tcPr>
          <w:p w:rsidR="00085726" w:rsidRDefault="00085726"/>
        </w:tc>
      </w:tr>
      <w:tr w:rsidR="00085726" w:rsidTr="00D567BB">
        <w:trPr>
          <w:trHeight w:val="1917"/>
        </w:trPr>
        <w:tc>
          <w:tcPr>
            <w:tcW w:w="2335" w:type="dxa"/>
          </w:tcPr>
          <w:p w:rsidR="00085726" w:rsidRDefault="00085726"/>
        </w:tc>
        <w:tc>
          <w:tcPr>
            <w:tcW w:w="8460" w:type="dxa"/>
          </w:tcPr>
          <w:p w:rsidR="00085726" w:rsidRDefault="00085726"/>
        </w:tc>
      </w:tr>
      <w:tr w:rsidR="00085726" w:rsidTr="00D567BB">
        <w:trPr>
          <w:trHeight w:val="1917"/>
        </w:trPr>
        <w:tc>
          <w:tcPr>
            <w:tcW w:w="2335" w:type="dxa"/>
          </w:tcPr>
          <w:p w:rsidR="00085726" w:rsidRDefault="00085726"/>
        </w:tc>
        <w:tc>
          <w:tcPr>
            <w:tcW w:w="8460" w:type="dxa"/>
          </w:tcPr>
          <w:p w:rsidR="00085726" w:rsidRDefault="00085726"/>
        </w:tc>
      </w:tr>
      <w:tr w:rsidR="00085726" w:rsidTr="00D567BB">
        <w:trPr>
          <w:trHeight w:val="1917"/>
        </w:trPr>
        <w:tc>
          <w:tcPr>
            <w:tcW w:w="2335" w:type="dxa"/>
          </w:tcPr>
          <w:p w:rsidR="00085726" w:rsidRDefault="00085726"/>
        </w:tc>
        <w:tc>
          <w:tcPr>
            <w:tcW w:w="8460" w:type="dxa"/>
          </w:tcPr>
          <w:p w:rsidR="00085726" w:rsidRDefault="00085726"/>
        </w:tc>
      </w:tr>
    </w:tbl>
    <w:p w:rsidR="00085726" w:rsidRPr="00D567BB" w:rsidRDefault="00085726">
      <w:pPr>
        <w:rPr>
          <w:sz w:val="10"/>
        </w:rPr>
      </w:pPr>
    </w:p>
    <w:p w:rsidR="00085726" w:rsidRPr="00D567BB" w:rsidRDefault="00085726">
      <w:pPr>
        <w:rPr>
          <w:sz w:val="24"/>
        </w:rPr>
      </w:pPr>
      <w:r w:rsidRPr="00D567BB">
        <w:rPr>
          <w:sz w:val="24"/>
        </w:rPr>
        <w:t xml:space="preserve">What common characteristics allow urbanization to develop in the five stages? Why do you think these are common characteristics? </w:t>
      </w:r>
      <w:bookmarkStart w:id="0" w:name="_GoBack"/>
      <w:bookmarkEnd w:id="0"/>
    </w:p>
    <w:sectPr w:rsidR="00085726" w:rsidRPr="00D567BB" w:rsidSect="00085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26"/>
    <w:rsid w:val="00085726"/>
    <w:rsid w:val="00242A16"/>
    <w:rsid w:val="003573D8"/>
    <w:rsid w:val="00D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3B86"/>
  <w15:chartTrackingRefBased/>
  <w15:docId w15:val="{12AB7E57-7452-4032-8FC1-DB2F2151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2</cp:revision>
  <dcterms:created xsi:type="dcterms:W3CDTF">2019-04-12T12:56:00Z</dcterms:created>
  <dcterms:modified xsi:type="dcterms:W3CDTF">2019-04-12T13:02:00Z</dcterms:modified>
</cp:coreProperties>
</file>